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EBF" w:rsidRPr="00765EBF" w:rsidRDefault="00765EBF" w:rsidP="00765EB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  <w:t>Год защитника Отечества – 2025</w:t>
      </w:r>
    </w:p>
    <w:p w:rsidR="00765EBF" w:rsidRPr="00765EBF" w:rsidRDefault="00053680" w:rsidP="00765EBF">
      <w:pPr>
        <w:shd w:val="clear" w:color="auto" w:fill="FFFFFF"/>
        <w:spacing w:line="240" w:lineRule="auto"/>
        <w:rPr>
          <w:rFonts w:ascii="Montserrat" w:eastAsia="Times New Roman" w:hAnsi="Montserrat" w:cs="Times New Roman"/>
          <w:b/>
          <w:bCs/>
          <w:caps/>
          <w:color w:val="FFFFFF"/>
          <w:sz w:val="18"/>
          <w:szCs w:val="18"/>
          <w:lang w:eastAsia="ru-RU"/>
        </w:rPr>
      </w:pPr>
      <w:hyperlink r:id="rId5" w:history="1">
        <w:r w:rsidR="00765EBF" w:rsidRPr="00765EBF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FF010B"/>
            <w:lang w:eastAsia="ru-RU"/>
          </w:rPr>
          <w:t>80 лет Победы</w:t>
        </w:r>
        <w:r w:rsidR="00765EBF" w:rsidRPr="00765EBF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u w:val="single"/>
            <w:lang w:eastAsia="ru-RU"/>
          </w:rPr>
          <w:t> </w:t>
        </w:r>
      </w:hyperlink>
      <w:hyperlink r:id="rId6" w:history="1">
        <w:r w:rsidR="00765EBF" w:rsidRPr="00765EBF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556B2F"/>
            <w:lang w:eastAsia="ru-RU"/>
          </w:rPr>
          <w:t>Год защитника Отечества – 2025</w:t>
        </w:r>
      </w:hyperlink>
    </w:p>
    <w:p w:rsidR="00765EBF" w:rsidRPr="00765EBF" w:rsidRDefault="00765EBF" w:rsidP="00765EBF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2025-й – Год защитника Отечества. С таким предложением выступил президент России Владимир Путин на Госсовете по вопросам поддержки семей. Выбрать тематику нового года президент предложил в честь участников спецоперации и в память о подвигах предков. Тематика года отражает приоритеты современной России – патриотизм, преемственность поколений и уважение к защитникам Родины во все времена. </w:t>
      </w:r>
    </w:p>
    <w:p w:rsidR="00765EBF" w:rsidRPr="00765EBF" w:rsidRDefault="00765EBF" w:rsidP="00765EB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color w:val="000000"/>
          <w:sz w:val="90"/>
          <w:szCs w:val="90"/>
          <w:lang w:eastAsia="ru-RU"/>
        </w:rPr>
        <w:t>01</w:t>
      </w:r>
      <w:r w:rsidRPr="00765EBF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января</w:t>
      </w:r>
      <w:r w:rsidRPr="00765EBF">
        <w:rPr>
          <w:rFonts w:ascii="Montserrat" w:eastAsia="Times New Roman" w:hAnsi="Montserrat" w:cs="Times New Roman"/>
          <w:b/>
          <w:bCs/>
          <w:color w:val="000000"/>
          <w:sz w:val="90"/>
          <w:szCs w:val="90"/>
          <w:lang w:eastAsia="ru-RU"/>
        </w:rPr>
        <w:t>31</w:t>
      </w:r>
      <w:r w:rsidRPr="00765EBF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декабря</w:t>
      </w:r>
    </w:p>
    <w:p w:rsidR="00765EBF" w:rsidRPr="00765EBF" w:rsidRDefault="00765EBF" w:rsidP="00765E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7920" cy="4663440"/>
            <wp:effectExtent l="0" t="0" r="0" b="3810"/>
            <wp:docPr id="50" name="Рисунок 50" descr="Год защитника Отечества –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д защитника Отечества – 2025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05500" cy="922020"/>
            <wp:effectExtent l="0" t="0" r="0" b="0"/>
            <wp:docPr id="49" name="Рисунок 49" descr="https://shkolafdorovskij-r71.gosweb.gosuslugi.ru/netcat_files/userfiles/2/lent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afdorovskij-r71.gosweb.gosuslugi.ru/netcat_files/userfiles/2/lenta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141720" cy="6141720"/>
            <wp:effectExtent l="0" t="0" r="0" b="0"/>
            <wp:docPr id="48" name="Рисунок 48" descr="https://shkolafdorovskij-r71.gosweb.gosuslugi.ru/netcat_files/userfiles/Kalendar_/80_80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kolafdorovskij-r71.gosweb.gosuslugi.ru/netcat_files/userfiles/Kalendar_/80_80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Знаментально</w:t>
      </w:r>
      <w:proofErr w:type="spellEnd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что Год защитника Отечества приходит на смену Году семьи в 2024 году, и это не случайно. Это подчёркивает глубокую связь между семейными ценностями и героическим служением Родине. Год семьи, который был посвящён вопросам демографии и поддержке материнства, заложил основу для будущего. А Год защитника Отечества станет ярким и важным событием, которое подчеркнёт заслуги тех, кто защищал и защищает эту основу.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Год защитника Отечества 2025 – это не просто календарная дата, а символ национального единства и патриотизма. Это выражение глубокой признательности тем, кто защищал и продолжает защищать суверенитет и безопасность нашей страны. Это год, который напоминает нам о важности исторической памяти и о непреходящей ценности мира, который защищают наши защитники Отечества своей мужественностью и самоотверженностью.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6460" cy="464820"/>
            <wp:effectExtent l="0" t="0" r="0" b="0"/>
            <wp:docPr id="47" name="Рисунок 47" descr="https://shkolafdorovskij-r71.gosweb.gosuslugi.ru/netcat_files/userfiles/2/2025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fdorovskij-r71.gosweb.gosuslugi.ru/netcat_files/userfiles/2/2025go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1836420" cy="3779520"/>
            <wp:effectExtent l="0" t="0" r="0" b="0"/>
            <wp:docPr id="46" name="Рисунок 46" descr="https://shkolafdorovskij-r71.gosweb.gosuslugi.ru/netcat_files/userfiles/2/80POBEDA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kolafdorovskij-r71.gosweb.gosuslugi.ru/netcat_files/userfiles/2/80POBEDA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2025 год – это также и </w:t>
      </w:r>
      <w:hyperlink r:id="rId14" w:tgtFrame="_blank" w:history="1">
        <w:r w:rsidRPr="00765EBF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u w:val="single"/>
            <w:lang w:eastAsia="ru-RU"/>
          </w:rPr>
          <w:t>год 80-летия Великой Победы</w:t>
        </w:r>
      </w:hyperlink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За основу его логотипа взято изображение монумента «Родина-мать зовет!» на Мамаевом кургане в Волгограде, эмблема содержит георгиевскую ленту, слово «Победа!» и число «80».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Разработан специальный </w:t>
      </w:r>
      <w:proofErr w:type="spellStart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брендбук</w:t>
      </w:r>
      <w:proofErr w:type="spellEnd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80-летия Победы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: </w:t>
      </w:r>
    </w:p>
    <w:p w:rsidR="00765EBF" w:rsidRPr="00765EBF" w:rsidRDefault="00053680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5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https://may9.ru/Brandbook_Pobeda80.pdf</w:t>
        </w:r>
      </w:hyperlink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6019800" cy="594377"/>
            <wp:effectExtent l="0" t="0" r="0" b="0"/>
            <wp:docPr id="45" name="Рисунок 45" descr="https://shkolafdorovskij-r71.gosweb.gosuslugi.ru/netcat_files/userfiles/5/80-karandash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kolafdorovskij-r71.gosweb.gosuslugi.ru/netcat_files/userfiles/5/80-karandash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21" cy="61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FFFFFF"/>
          <w:sz w:val="24"/>
          <w:szCs w:val="24"/>
          <w:lang w:eastAsia="ru-RU"/>
        </w:rPr>
        <w:t>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3489960" cy="807720"/>
            <wp:effectExtent l="0" t="0" r="0" b="0"/>
            <wp:docPr id="44" name="Рисунок 44" descr="https://shkolafdorovskij-r71.gosweb.gosuslugi.ru/netcat_files/userfiles/5/filmy_Pobedy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kolafdorovskij-r71.gosweb.gosuslugi.ru/netcat_files/userfiles/5/filmy_Pobedy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 официальном сайте 80-летия Великой Победы можно посмотреть подборку лучших советских фильмов о Великой Отечественной войне: </w:t>
      </w:r>
    </w:p>
    <w:p w:rsidR="00765EBF" w:rsidRPr="00765EBF" w:rsidRDefault="00053680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9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https://may9.ru/our-victory/movies/</w:t>
        </w:r>
      </w:hyperlink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050280" cy="2229651"/>
            <wp:effectExtent l="0" t="0" r="7620" b="0"/>
            <wp:docPr id="43" name="Рисунок 43" descr="https://shkolafdorovskij-r71.gosweb.gosuslugi.ru/netcat_files/userfiles/2025_God_Zaschitnika_Otechestva/KINO_POBEDA_80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kolafdorovskij-r71.gosweb.gosuslugi.ru/netcat_files/userfiles/2025_God_Zaschitnika_Otechestva/KINO_POBEDA_80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62" cy="224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Весь год культурно-массовые мероприятия, приуроченные к теме года, будут носить патриотический характер. На федеральном и региональном уровне будут организованы проекты, посвящённые сохранению исторической памяти и увековечению подвига советского народа в Великой Отечественной войне. Пройдут два крупнейших всероссийских фестиваля: «Салют Победы» и «Вместе мы – Россия». В плане мероприятий юбилейного года – акции «Георгиевская ленточка» и «Бессмертный полк», просветительский проект «Диктант Победы».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3307080" cy="3329940"/>
            <wp:effectExtent l="0" t="0" r="7620" b="3810"/>
            <wp:docPr id="42" name="Рисунок 42" descr="https://shkolafdorovskij-r71.gosweb.gosuslugi.ru/netcat_files/userfiles/Kalendar_/volontery_Pobedy_2025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kolafdorovskij-r71.gosweb.gosuslugi.ru/netcat_files/userfiles/Kalendar_/volontery_Pobedy_2025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 федеральном уровне запланировано больше 170 мероприятий, включая военный парад на Красной площади 9 мая, прием президента, праздничный фейерверк, благоустройство воинских захоронений, поисковые работы и выставки архивных материалов. По словам Татьяны Голиковой, заместителя председателя правительства, </w:t>
      </w:r>
      <w:hyperlink r:id="rId23" w:tgtFrame="_blank" w:history="1">
        <w:r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в рамках волонтёрского движения планируется привлечь к работе около 500 тысяч добровольцев</w:t>
        </w:r>
      </w:hyperlink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 На сайте Всероссийского общественного движения </w:t>
      </w:r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«Волонтёры Победы»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proofErr w:type="spellStart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fldChar w:fldCharType="begin"/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instrText xml:space="preserve"> HYPERLINK "http://xn--90abhd2amfbbjkx2jf6f.xn--p1ai/" \t "_blank" </w:instrTex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fldChar w:fldCharType="separate"/>
      </w:r>
      <w:r w:rsidRPr="00765EBF">
        <w:rPr>
          <w:rFonts w:ascii="Montserrat" w:eastAsia="Times New Roman" w:hAnsi="Montserrat" w:cs="Times New Roman"/>
          <w:color w:val="306AFD"/>
          <w:sz w:val="24"/>
          <w:szCs w:val="24"/>
          <w:u w:val="single"/>
          <w:lang w:eastAsia="ru-RU"/>
        </w:rPr>
        <w:t>волонтёрыпобеды.рф</w:t>
      </w:r>
      <w:proofErr w:type="spellEnd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fldChar w:fldCharType="end"/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стартовала регистрация добровольцев Международного волонтёрского корпуса празднования 80-летия Победы в Великой Отечественной войне.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proofErr w:type="spellStart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Релизуется</w:t>
      </w:r>
      <w:proofErr w:type="spellEnd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проект «Победа одна на всех», посвященный вкладу народов советских республик в Великую Победу. 80-летие Победы станет лейтмотивом международного 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культурного сотрудничества в 2025 году, который объявлен Советом глав государств СНГ Годом мира и единства в борьбе с нацизмом.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5593080" cy="5295900"/>
            <wp:effectExtent l="0" t="0" r="7620" b="0"/>
            <wp:docPr id="41" name="Рисунок 41" descr="https://shkolafdorovskij-r71.gosweb.gosuslugi.ru/netcat_files/userfiles/Kalendar_/Prilozhenie_Pobeda80._Rustore_skachat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kolafdorovskij-r71.gosweb.gosuslugi.ru/netcat_files/userfiles/Kalendar_/Prilozhenie_Pobeda80._Rustore_skachat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Всероссийские акции:</w:t>
      </w:r>
    </w:p>
    <w:p w:rsidR="00765EBF" w:rsidRPr="00765EBF" w:rsidRDefault="00053680" w:rsidP="00765E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6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ЧТЕНИЯ ПОБЕДЫ</w:t>
        </w:r>
      </w:hyperlink>
      <w:r w:rsidR="00765EBF"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 </w:t>
      </w:r>
    </w:p>
    <w:p w:rsidR="00765EBF" w:rsidRPr="00765EBF" w:rsidRDefault="00053680" w:rsidP="00765E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7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БЕССМЕРТНЫЙ ПОЛК </w:t>
        </w:r>
      </w:hyperlink>
      <w:r w:rsidR="00765EBF"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</w:p>
    <w:p w:rsidR="00765EBF" w:rsidRPr="00765EBF" w:rsidRDefault="00053680" w:rsidP="00765E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8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ГЕОРГИЕВСКАЯ ЛЕНТОЧКА</w:t>
        </w:r>
      </w:hyperlink>
      <w:r w:rsidR="00765EBF"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 </w:t>
      </w:r>
    </w:p>
    <w:p w:rsidR="00765EBF" w:rsidRPr="00765EBF" w:rsidRDefault="00053680" w:rsidP="00765E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9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ВЕЧНЫЕ ЗВЁЗДЫ </w:t>
        </w:r>
      </w:hyperlink>
    </w:p>
    <w:p w:rsidR="00765EBF" w:rsidRPr="00765EBF" w:rsidRDefault="00053680" w:rsidP="00765E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30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 xml:space="preserve">ВСЕМИРНАЯ ШКОЛЬНАЯ ОЛИМПИАДА «ВЕЛИКАЯ </w:t>
        </w:r>
        <w:proofErr w:type="gramStart"/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ПОБЕДА»  </w:t>
        </w:r>
        <w:proofErr w:type="gramEnd"/>
      </w:hyperlink>
    </w:p>
    <w:p w:rsidR="00765EBF" w:rsidRPr="00765EBF" w:rsidRDefault="00053680" w:rsidP="00765EB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31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«УРА ПОБЕДЕ!»</w:t>
        </w:r>
      </w:hyperlink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Торжества в честь 80-летия Победы и празднование 2025 года в честь Защитника Отечества – это не просто масштабные мероприятия и торжественные события. Это проявление глубокого национального самосознания, переосмысление исторического наследия и укрепление связей между поколениями.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Мы говорим не только о военных подвигах, но и о духе самопожертвования, мужестве, верности присяге и любви к Родине, которые передаются из поколения в поколение.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FFFFFF"/>
          <w:sz w:val="24"/>
          <w:szCs w:val="24"/>
          <w:lang w:eastAsia="ru-RU"/>
        </w:rPr>
        <w:t>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042660" cy="1047110"/>
            <wp:effectExtent l="0" t="0" r="0" b="1270"/>
            <wp:docPr id="40" name="Рисунок 40" descr="https://shkolafdorovskij-r71.gosweb.gosuslugi.ru/netcat_files/userfiles/5/111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kolafdorovskij-r71.gosweb.gosuslugi.ru/netcat_files/userfiles/5/111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57" cy="112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1402080" cy="1165860"/>
            <wp:effectExtent l="0" t="0" r="7620" b="0"/>
            <wp:docPr id="39" name="Рисунок 39" descr="https://shkolafdorovskij-r71.gosweb.gosuslugi.ru/netcat_files/userfiles/olimpiada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kolafdorovskij-r71.gosweb.gosuslugi.ru/netcat_files/userfiles/olimpiada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Всемирная школьная олимпиада «Великая Победа» стартует в День защитника Отечества, 23 февраля 2025 года: </w:t>
      </w:r>
      <w:hyperlink r:id="rId35" w:tgtFrame="_blank" w:history="1">
        <w:r w:rsidRPr="00765EBF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u w:val="single"/>
            <w:lang w:eastAsia="ru-RU"/>
          </w:rPr>
          <w:t>pobeda.may9.ru/</w:t>
        </w:r>
        <w:proofErr w:type="spellStart"/>
        <w:r w:rsidRPr="00765EBF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u w:val="single"/>
            <w:lang w:eastAsia="ru-RU"/>
          </w:rPr>
          <w:t>main</w:t>
        </w:r>
        <w:proofErr w:type="spellEnd"/>
      </w:hyperlink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Первый этап: 23 февраля – 21 марта  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Второй этап: 24 марта – 11 апреля  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Финал: 6 мая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Финалисты Всемирной школьной олимпиады «Великая Победа» станут участниками юбилейного парада Победы на Красной площади – уникального праздничного события 9 мая 2025 года. 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Lucida Sans Unicode" w:eastAsia="Times New Roman" w:hAnsi="Lucida Sans Unicode" w:cs="Lucida Sans Unicode"/>
          <w:b/>
          <w:bCs/>
          <w:noProof/>
          <w:color w:val="306AFD"/>
          <w:sz w:val="30"/>
          <w:szCs w:val="30"/>
          <w:shd w:val="clear" w:color="auto" w:fill="2980B9"/>
          <w:lang w:eastAsia="ru-RU"/>
        </w:rPr>
        <w:drawing>
          <wp:inline distT="0" distB="0" distL="0" distR="0" wp14:anchorId="5E39E7C4" wp14:editId="6E7D2B15">
            <wp:extent cx="537015" cy="533043"/>
            <wp:effectExtent l="0" t="0" r="0" b="635"/>
            <wp:docPr id="37" name="Рисунок 37" descr="https://shkolafdorovskij-r71.gosweb.gosuslugi.ru/netcat_files/userfiles/ICONS/vk.pn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hkolafdorovskij-r71.gosweb.gosuslugi.ru/netcat_files/userfiles/ICONS/vk.pn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0" cy="5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Lucida Sans Unicode" w:eastAsia="Times New Roman" w:hAnsi="Lucida Sans Unicode" w:cs="Lucida Sans Unicode"/>
          <w:b/>
          <w:bCs/>
          <w:noProof/>
          <w:color w:val="306AFD"/>
          <w:sz w:val="30"/>
          <w:szCs w:val="30"/>
          <w:shd w:val="clear" w:color="auto" w:fill="2980B9"/>
          <w:lang w:eastAsia="ru-RU"/>
        </w:rPr>
        <w:drawing>
          <wp:inline distT="0" distB="0" distL="0" distR="0" wp14:anchorId="223439A4" wp14:editId="489405F2">
            <wp:extent cx="504986" cy="502865"/>
            <wp:effectExtent l="0" t="0" r="0" b="0"/>
            <wp:docPr id="36" name="Рисунок 36" descr="https://shkolafdorovskij-r71.gosweb.gosuslugi.ru/netcat_files/userfiles/ICONS/tg.pn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hkolafdorovskij-r71.gosweb.gosuslugi.ru/netcat_files/userfiles/ICONS/tg.pn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7" cy="52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Lucida Sans Unicode" w:eastAsia="Times New Roman" w:hAnsi="Lucida Sans Unicode" w:cs="Lucida Sans Unicode"/>
          <w:b/>
          <w:bCs/>
          <w:noProof/>
          <w:color w:val="306AFD"/>
          <w:sz w:val="42"/>
          <w:szCs w:val="42"/>
          <w:shd w:val="clear" w:color="auto" w:fill="2980B9"/>
          <w:lang w:eastAsia="ru-RU"/>
        </w:rPr>
        <w:drawing>
          <wp:inline distT="0" distB="0" distL="0" distR="0" wp14:anchorId="62E322CE" wp14:editId="3EBB2EEC">
            <wp:extent cx="461676" cy="459740"/>
            <wp:effectExtent l="0" t="0" r="0" b="0"/>
            <wp:docPr id="35" name="Рисунок 35" descr="https://shkolafdorovskij-r71.gosweb.gosuslugi.ru/netcat_files/userfiles/ICONS/OK.p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hkolafdorovskij-r71.gosweb.gosuslugi.ru/netcat_files/userfiles/ICONS/OK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8149" cy="52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27158" cy="1268471"/>
            <wp:effectExtent l="0" t="0" r="0" b="8255"/>
            <wp:docPr id="38" name="Рисунок 38" descr="https://shkolafdorovskij-r71.gosweb.gosuslugi.ru/netcat_files/userfiles/pobed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hkolafdorovskij-r71.gosweb.gosuslugi.ru/netcat_files/userfiles/pobeda8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34" cy="13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Lucida Sans Unicode" w:eastAsia="Times New Roman" w:hAnsi="Lucida Sans Unicode" w:cs="Lucida Sans Unicode"/>
          <w:b/>
          <w:bCs/>
          <w:color w:val="FFFFFF"/>
          <w:sz w:val="42"/>
          <w:szCs w:val="42"/>
          <w:shd w:val="clear" w:color="auto" w:fill="2980B9"/>
          <w:lang w:eastAsia="ru-RU"/>
        </w:rPr>
        <w:t>     ПОДПИШИСЬ В СОЦСЕТЯХ!   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164580" cy="2850226"/>
            <wp:effectExtent l="0" t="0" r="7620" b="7620"/>
            <wp:docPr id="34" name="Рисунок 34" descr="https://shkolafdorovskij-r71.gosweb.gosuslugi.ru/netcat_files/userfiles/2025_God_Zaschitnika_Otechestva/VK_80_let_Velikoy_Pobede.pn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hkolafdorovskij-r71.gosweb.gosuslugi.ru/netcat_files/userfiles/2025_God_Zaschitnika_Otechestva/VK_80_let_Velikoy_Pobede.pn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71" cy="28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 xml:space="preserve">Официальные группы празднования юбилея Победы в ВК, ОК и в </w:t>
      </w:r>
      <w:proofErr w:type="spellStart"/>
      <w:proofErr w:type="gramStart"/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Телеграм</w:t>
      </w:r>
      <w:proofErr w:type="spellEnd"/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:  </w:t>
      </w: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br/>
      </w:r>
      <w:hyperlink r:id="rId44" w:tgtFrame="_blank" w:history="1">
        <w:r w:rsidRPr="00765EBF">
          <w:rPr>
            <w:rFonts w:ascii="Montserrat" w:eastAsia="Times New Roman" w:hAnsi="Montserrat" w:cs="Times New Roman"/>
            <w:b/>
            <w:bCs/>
            <w:i/>
            <w:iCs/>
            <w:color w:val="306AFD"/>
            <w:sz w:val="27"/>
            <w:szCs w:val="27"/>
            <w:u w:val="single"/>
            <w:lang w:eastAsia="ru-RU"/>
          </w:rPr>
          <w:t>https://vk.com/may9_ru</w:t>
        </w:r>
        <w:proofErr w:type="gramEnd"/>
      </w:hyperlink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br/>
      </w:r>
      <w:hyperlink r:id="rId45" w:tgtFrame="_blank" w:history="1">
        <w:r w:rsidRPr="00765EBF">
          <w:rPr>
            <w:rFonts w:ascii="Montserrat" w:eastAsia="Times New Roman" w:hAnsi="Montserrat" w:cs="Times New Roman"/>
            <w:b/>
            <w:bCs/>
            <w:i/>
            <w:iCs/>
            <w:color w:val="306AFD"/>
            <w:sz w:val="27"/>
            <w:szCs w:val="27"/>
            <w:lang w:eastAsia="ru-RU"/>
          </w:rPr>
          <w:t>https://ok.ru/may9</w:t>
        </w:r>
      </w:hyperlink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Pr="00765EBF">
        <w:rPr>
          <w:rFonts w:ascii="Montserrat" w:eastAsia="Times New Roman" w:hAnsi="Montserrat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hyperlink r:id="rId46" w:tgtFrame="_blank" w:history="1">
        <w:r w:rsidRPr="00765EBF">
          <w:rPr>
            <w:rFonts w:ascii="Montserrat" w:eastAsia="Times New Roman" w:hAnsi="Montserrat" w:cs="Times New Roman"/>
            <w:b/>
            <w:bCs/>
            <w:i/>
            <w:iCs/>
            <w:color w:val="306AFD"/>
            <w:sz w:val="27"/>
            <w:szCs w:val="27"/>
            <w:u w:val="single"/>
            <w:lang w:eastAsia="ru-RU"/>
          </w:rPr>
          <w:t>https://t.me/may_9_ru</w:t>
        </w:r>
      </w:hyperlink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br/>
        <w:t>– читайте материалы о событиях военных лет, делитесь историями ваших семей, воспоминаниями, фотографиями, участвуйте в познавательных конкурсах. Вместе сохраним память о Победе! 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i/>
          <w:iCs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1775460" cy="2087880"/>
            <wp:effectExtent l="0" t="0" r="0" b="7620"/>
            <wp:docPr id="33" name="Рисунок 33" descr="https://shkolafdorovskij-r71.gosweb.gosuslugi.ru/netcat_files/userfiles/2025_God_Zaschitnika_Otechestva/sovinformbyuro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kolafdorovskij-r71.gosweb.gosuslugi.ru/netcat_files/userfiles/2025_God_Zaschitnika_Otechestva/sovinformbyuro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026920" cy="3048000"/>
            <wp:effectExtent l="0" t="0" r="0" b="0"/>
            <wp:docPr id="32" name="Рисунок 32" descr="https://shkolafdorovskij-r71.gosweb.gosuslugi.ru/netcat_files/userfiles/2025_God_Zaschitnika_Otechestva/stikerpak_tg.pn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hkolafdorovskij-r71.gosweb.gosuslugi.ru/netcat_files/userfiles/2025_God_Zaschitnika_Otechestva/stikerpak_tg.pn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1859280" cy="3649980"/>
            <wp:effectExtent l="0" t="0" r="7620" b="7620"/>
            <wp:docPr id="31" name="Рисунок 31" descr="https://shkolafdorovskij-r71.gosweb.gosuslugi.ru/netcat_files/userfiles/2025_God_Zaschitnika_Otechestva/Stikery_TG_Filmy_Pobeda_80.pn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hkolafdorovskij-r71.gosweb.gosuslugi.ru/netcat_files/userfiles/2025_God_Zaschitnika_Otechestva/Stikery_TG_Filmy_Pobeda_80.pn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Подписаться на </w:t>
      </w:r>
      <w:proofErr w:type="spellStart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Телеграм</w:t>
      </w:r>
      <w:proofErr w:type="spellEnd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</w:t>
      </w:r>
      <w:proofErr w:type="gramStart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бота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«</w:t>
      </w:r>
      <w:proofErr w:type="gramEnd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От Советского информбюро»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: 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53" w:tgtFrame="_blank" w:history="1">
        <w:r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https://t.me/sov_inform_buro_bot</w:t>
        </w:r>
      </w:hyperlink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Получить </w:t>
      </w:r>
      <w:proofErr w:type="spellStart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стикеры</w:t>
      </w:r>
      <w:proofErr w:type="spellEnd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в </w:t>
      </w:r>
      <w:proofErr w:type="spellStart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Телеграм</w:t>
      </w:r>
      <w:proofErr w:type="spellEnd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бесплатно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: 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54" w:tgtFrame="_blank" w:history="1">
        <w:r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https://t.me/addstickers/Pobeda80_Prazdnovanie</w:t>
        </w:r>
      </w:hyperlink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55" w:tgtFrame="_blank" w:history="1">
        <w:r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https://t.me/addstickers/Pobeda80_Films</w:t>
        </w:r>
      </w:hyperlink>
    </w:p>
    <w:tbl>
      <w:tblPr>
        <w:tblW w:w="4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4500"/>
      </w:tblGrid>
      <w:tr w:rsidR="00765EBF" w:rsidRPr="00765EBF" w:rsidTr="00765EBF">
        <w:trPr>
          <w:jc w:val="center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765EBF" w:rsidRPr="00765EBF" w:rsidRDefault="00053680" w:rsidP="0076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tgtFrame="_blank" w:history="1">
              <w:r w:rsidR="00765EBF" w:rsidRPr="00765EBF">
                <w:rPr>
                  <w:rFonts w:ascii="Verdana" w:eastAsia="Times New Roman" w:hAnsi="Verdana" w:cs="Times New Roman"/>
                  <w:b/>
                  <w:bCs/>
                  <w:color w:val="C0392B"/>
                  <w:sz w:val="24"/>
                  <w:szCs w:val="24"/>
                  <w:lang w:eastAsia="ru-RU"/>
                </w:rPr>
                <w:t>#Победа80</w:t>
              </w:r>
            </w:hyperlink>
            <w:r w:rsidR="00765EBF" w:rsidRPr="00765EB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  <w:t xml:space="preserve">- официальный </w:t>
            </w:r>
            <w:proofErr w:type="spellStart"/>
            <w:r w:rsidR="00765EBF" w:rsidRPr="00765EB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хештег</w:t>
            </w:r>
            <w:proofErr w:type="spellEnd"/>
            <w:r w:rsidR="00765EBF" w:rsidRPr="00765EB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празднования</w:t>
            </w:r>
          </w:p>
        </w:tc>
      </w:tr>
    </w:tbl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58840" cy="1842592"/>
            <wp:effectExtent l="0" t="0" r="3810" b="5715"/>
            <wp:docPr id="30" name="Рисунок 30" descr="https://shkolafdorovskij-r71.gosweb.gosuslugi.ru/netcat_files/userfiles/Kalendar_/Navigatory_detstva_-_2025._Pobeda_80._God_zaschitnika_Oteche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hkolafdorovskij-r71.gosweb.gosuslugi.ru/netcat_files/userfiles/Kalendar_/Navigatory_detstva_-_2025._Pobeda_80._God_zaschitnika_Otechestva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42" cy="185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100" w:beforeAutospacing="1" w:after="21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Мероприятия в 2025 году</w:t>
      </w:r>
    </w:p>
    <w:p w:rsidR="00765EBF" w:rsidRDefault="00765EBF" w:rsidP="00765EBF">
      <w:pPr>
        <w:shd w:val="clear" w:color="auto" w:fill="FFFFFF"/>
        <w:spacing w:before="270" w:after="150" w:line="359" w:lineRule="atLeast"/>
        <w:jc w:val="center"/>
        <w:outlineLvl w:val="2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  <w:t xml:space="preserve"> календарные даты в соответствии с ФОП (Федеральной образовательной программой)</w:t>
      </w:r>
    </w:p>
    <w:p w:rsidR="00FE00C0" w:rsidRPr="00AE6295" w:rsidRDefault="00AE6295" w:rsidP="00FE00C0">
      <w:pPr>
        <w:shd w:val="clear" w:color="auto" w:fill="FFFFFF"/>
        <w:spacing w:before="270" w:after="150" w:line="359" w:lineRule="atLeast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 января - День российского студенчества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7" name="Рисунок 67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января - День блокады Ленинграда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6" name="Рисунок 66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января - День памяти жертв Холокоста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5" name="Рисунок 65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февраля - Сталинградская битва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4" name="Рисунок 64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 февраля - День российской науки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3" name="Рисунок 63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 февраля - День </w:t>
      </w:r>
      <w:proofErr w:type="spellStart"/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книгодарения</w:t>
      </w:r>
      <w:proofErr w:type="spellEnd"/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2" name="Рисунок 62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 февраля - День памяти о россиянах, исполнявших служебный долг за пределами Отечества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1" name="Рисунок 61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 февраля - Международный день родного языка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0" name="Рисунок 60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 февраля - День защитника Отечества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9" name="Рисунок 59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 марта - Международный женский день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8" name="Рисунок 58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 марта - День воссоединения Крыма с Россией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7" name="Рисунок 57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 марта - "Час Земли"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6" name="Рисунок 56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марта - Всемирный день театра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5" name="Рисунок 55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апреля - Всемирный день здоровья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4" name="Рисунок 54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 апреля - День космонавтики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3" name="Рисунок 53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 апреля - День памяти о геноциде советского народа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2" name="Рисунок 52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мая - Праздник Весны и Труда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1" name="Рисунок 51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мая - День Победы</w:t>
      </w:r>
    </w:p>
    <w:p w:rsidR="00765EBF" w:rsidRPr="00AE6295" w:rsidRDefault="00FE00C0" w:rsidP="00FE00C0">
      <w:pPr>
        <w:shd w:val="clear" w:color="auto" w:fill="FFFFFF"/>
        <w:spacing w:before="270" w:after="150" w:line="359" w:lineRule="atLeast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19 мая - День детских общественных организаций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7" name="Рисунок 77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 мая - День славянской письменности и культуры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6" name="Рисунок 76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июня - День защиты детей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5" name="Рисунок 75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 июня - День русского языка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2400" cy="152400"/>
            <wp:effectExtent l="0" t="0" r="0" b="0"/>
            <wp:docPr id="74" name="Рисунок 74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 июня - День России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3" name="Рисунок 73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 июня - День памяти и скорби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2" name="Рисунок 72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 июня - День молодежи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1" name="Рисунок 71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 июля - День семьи, любви и верности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0" name="Рисунок 70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 августа - День физкультурника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9" name="Рисунок 69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 августа - День Государственного флага РФ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8" name="Рисунок 68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▫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августа - День российского кино</w:t>
      </w:r>
    </w:p>
    <w:p w:rsidR="00765EBF" w:rsidRPr="00765EBF" w:rsidRDefault="00765EBF" w:rsidP="00765EBF">
      <w:pPr>
        <w:shd w:val="clear" w:color="auto" w:fill="FFFFFF"/>
        <w:spacing w:before="100" w:beforeAutospacing="1" w:after="21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Документы</w:t>
      </w:r>
    </w:p>
    <w:p w:rsidR="00AE6295" w:rsidRPr="00053680" w:rsidRDefault="00765EBF" w:rsidP="00765EBF">
      <w:pPr>
        <w:shd w:val="clear" w:color="auto" w:fill="FFFFFF"/>
        <w:spacing w:before="90" w:after="210" w:line="240" w:lineRule="auto"/>
        <w:jc w:val="both"/>
        <w:rPr>
          <w:rFonts w:ascii="Times New Roman" w:hAnsi="Times New Roman" w:cs="Times New Roman"/>
          <w:color w:val="00B0F0"/>
          <w:spacing w:val="-2"/>
          <w:sz w:val="24"/>
          <w:szCs w:val="24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1. </w:t>
      </w:r>
      <w:hyperlink r:id="rId59" w:history="1">
        <w:r w:rsidR="00AE6295" w:rsidRPr="00053680">
          <w:rPr>
            <w:rStyle w:val="a3"/>
            <w:rFonts w:ascii="Times New Roman" w:hAnsi="Times New Roman" w:cs="Times New Roman"/>
            <w:color w:val="00B0F0"/>
            <w:spacing w:val="-2"/>
            <w:sz w:val="24"/>
            <w:szCs w:val="24"/>
          </w:rPr>
          <w:t>Перечень мероприятий, рекомендуемых к реализации в рамках календарного плана воспитательной работы на 20242025.docx</w:t>
        </w:r>
      </w:hyperlink>
    </w:p>
    <w:p w:rsidR="00765EBF" w:rsidRPr="00AE6295" w:rsidRDefault="00765EBF" w:rsidP="00765EBF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62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AE6295">
        <w:rPr>
          <w:rFonts w:ascii="Times New Roman" w:eastAsia="Times New Roman" w:hAnsi="Times New Roman" w:cs="Times New Roman"/>
          <w:color w:val="306AFD"/>
          <w:sz w:val="24"/>
          <w:szCs w:val="24"/>
          <w:u w:val="single"/>
          <w:lang w:eastAsia="ru-RU"/>
        </w:rPr>
        <w:t xml:space="preserve">Примерный </w:t>
      </w:r>
      <w:hyperlink r:id="rId60" w:history="1">
        <w:r w:rsidR="00AE6295" w:rsidRPr="00AE6295">
          <w:rPr>
            <w:rFonts w:ascii="Times New Roman" w:hAnsi="Times New Roman" w:cs="Times New Roman"/>
            <w:i/>
            <w:color w:val="306AFD"/>
            <w:sz w:val="24"/>
            <w:szCs w:val="24"/>
            <w:u w:val="single"/>
          </w:rPr>
          <w:t>календарный план воспитательной работы на 20242025.docx</w:t>
        </w:r>
      </w:hyperlink>
      <w:r w:rsidR="00AE6295" w:rsidRPr="00AE6295">
        <w:rPr>
          <w:rFonts w:ascii="Times New Roman" w:eastAsia="Times New Roman" w:hAnsi="Times New Roman" w:cs="Times New Roman"/>
          <w:color w:val="306AFD"/>
          <w:sz w:val="24"/>
          <w:szCs w:val="24"/>
          <w:u w:val="single"/>
          <w:lang w:eastAsia="ru-RU"/>
        </w:rPr>
        <w:t xml:space="preserve"> </w:t>
      </w:r>
      <w:bookmarkStart w:id="0" w:name="_GoBack"/>
      <w:bookmarkEnd w:id="0"/>
    </w:p>
    <w:tbl>
      <w:tblPr>
        <w:tblW w:w="6750" w:type="dxa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6750"/>
      </w:tblGrid>
      <w:tr w:rsidR="00765EBF" w:rsidRPr="00765EBF" w:rsidTr="00765EBF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65EBF" w:rsidRPr="00765EBF" w:rsidRDefault="00765EBF" w:rsidP="00765EBF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* *</w:t>
            </w:r>
          </w:p>
          <w:p w:rsidR="00765EBF" w:rsidRPr="00765EBF" w:rsidRDefault="00765EBF" w:rsidP="00765EBF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2025 - Год Защитников Отечества!!! 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Двадцать пятый - Год Защитников Отечества,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Год Героев Всех Эпох - Веков - Времён.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Путь Победного Солдатского Бессмертия,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Бесконечный Список Доблестных Имён.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Есть Профессия у Русского Сознания,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От врагов Края Родные Защищать.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И с Крещения - Христово Мироздание,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Будет Насмерть За Своё Всегда Стоять.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Каждый Русский Сын С Рождения Нарекается,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Воином Христовым - Раз и Навсегда.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Как - бы Жизнь потом в дальнейшем не слагается,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Только Он Защитник Дома До Конца.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Было Так Тысячелетие и более,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Будет Так Тысячелетия Вперёд.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Все Защитники Отечества - В Истории,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Русский Воин - Вечно В Памяти Живёт.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Двадцать пятый - Год Защитников Отечества,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Год Героев Всех Времён - Эпох - Веков.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Путь Священного Солдатского Бессмертия,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И Поклон Земной От Родины Готов!!!</w:t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</w:r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Автор стихов: </w:t>
            </w:r>
            <w:hyperlink r:id="rId61" w:tgtFrame="_blank" w:history="1">
              <w:r w:rsidRPr="00765EBF">
                <w:rPr>
                  <w:rFonts w:ascii="Times New Roman" w:eastAsia="Times New Roman" w:hAnsi="Times New Roman" w:cs="Times New Roman"/>
                  <w:i/>
                  <w:iCs/>
                  <w:color w:val="306AFD"/>
                  <w:sz w:val="21"/>
                  <w:szCs w:val="21"/>
                  <w:u w:val="single"/>
                  <w:lang w:eastAsia="ru-RU"/>
                </w:rPr>
                <w:t xml:space="preserve">Юрий </w:t>
              </w:r>
              <w:proofErr w:type="spellStart"/>
              <w:r w:rsidRPr="00765EBF">
                <w:rPr>
                  <w:rFonts w:ascii="Times New Roman" w:eastAsia="Times New Roman" w:hAnsi="Times New Roman" w:cs="Times New Roman"/>
                  <w:i/>
                  <w:iCs/>
                  <w:color w:val="306AFD"/>
                  <w:sz w:val="21"/>
                  <w:szCs w:val="21"/>
                  <w:u w:val="single"/>
                  <w:lang w:eastAsia="ru-RU"/>
                </w:rPr>
                <w:t>Коробкин-Сопелкин</w:t>
              </w:r>
              <w:proofErr w:type="spellEnd"/>
            </w:hyperlink>
            <w:r w:rsidRPr="00765EB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01.01.2025</w:t>
            </w:r>
          </w:p>
        </w:tc>
      </w:tr>
    </w:tbl>
    <w:p w:rsidR="00FC7E8E" w:rsidRDefault="00FC7E8E"/>
    <w:sectPr w:rsidR="00FC7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78" o:spid="_x0000_i1031" type="#_x0000_t75" alt="▫️" style="width:12pt;height:12pt;visibility:visible;mso-wrap-style:square" o:bullet="t">
        <v:imagedata r:id="rId1" o:title="▫️"/>
      </v:shape>
    </w:pict>
  </w:numPicBullet>
  <w:abstractNum w:abstractNumId="0" w15:restartNumberingAfterBreak="0">
    <w:nsid w:val="08C468BC"/>
    <w:multiLevelType w:val="hybridMultilevel"/>
    <w:tmpl w:val="A9E416E4"/>
    <w:lvl w:ilvl="0" w:tplc="7A64E4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8AD0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8665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406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8E77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D2E7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0236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6CEF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4D3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CBA7B63"/>
    <w:multiLevelType w:val="multilevel"/>
    <w:tmpl w:val="93E2C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D0F"/>
    <w:rsid w:val="00053680"/>
    <w:rsid w:val="00765EBF"/>
    <w:rsid w:val="00AE6295"/>
    <w:rsid w:val="00AF0D0F"/>
    <w:rsid w:val="00FC7E8E"/>
    <w:rsid w:val="00FE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DFC2B-4D79-4873-96FC-8E3594E6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5E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65E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65E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E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65E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5E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65EBF"/>
    <w:rPr>
      <w:color w:val="0000FF"/>
      <w:u w:val="single"/>
    </w:rPr>
  </w:style>
  <w:style w:type="character" w:customStyle="1" w:styleId="item-category">
    <w:name w:val="item-category"/>
    <w:basedOn w:val="a0"/>
    <w:rsid w:val="00765EBF"/>
  </w:style>
  <w:style w:type="paragraph" w:styleId="a4">
    <w:name w:val="Normal (Web)"/>
    <w:basedOn w:val="a"/>
    <w:uiPriority w:val="99"/>
    <w:semiHidden/>
    <w:unhideWhenUsed/>
    <w:rsid w:val="00765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y">
    <w:name w:val="day"/>
    <w:basedOn w:val="a0"/>
    <w:rsid w:val="00765EBF"/>
  </w:style>
  <w:style w:type="character" w:customStyle="1" w:styleId="month">
    <w:name w:val="month"/>
    <w:basedOn w:val="a0"/>
    <w:rsid w:val="00765EBF"/>
  </w:style>
  <w:style w:type="character" w:styleId="a5">
    <w:name w:val="Strong"/>
    <w:basedOn w:val="a0"/>
    <w:uiPriority w:val="22"/>
    <w:qFormat/>
    <w:rsid w:val="00765EBF"/>
    <w:rPr>
      <w:b/>
      <w:bCs/>
    </w:rPr>
  </w:style>
  <w:style w:type="character" w:styleId="a6">
    <w:name w:val="Emphasis"/>
    <w:basedOn w:val="a0"/>
    <w:uiPriority w:val="20"/>
    <w:qFormat/>
    <w:rsid w:val="00765EBF"/>
    <w:rPr>
      <w:i/>
      <w:iCs/>
    </w:rPr>
  </w:style>
  <w:style w:type="paragraph" w:styleId="a7">
    <w:name w:val="List Paragraph"/>
    <w:basedOn w:val="a"/>
    <w:uiPriority w:val="34"/>
    <w:qFormat/>
    <w:rsid w:val="00FE00C0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0536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745487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3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3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80589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04580">
          <w:marLeft w:val="0"/>
          <w:marRight w:val="0"/>
          <w:marTop w:val="4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077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https://may9.ru/events/1765/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&#1074;&#1086;&#1083;&#1086;&#1085;&#1090;&#1105;&#1088;&#1099;&#1087;&#1086;&#1073;&#1077;&#1076;&#1099;.&#1088;&#1092;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hyperlink" Target="https://t.me/sov_inform_buro_bot" TargetMode="External"/><Relationship Id="rId50" Type="http://schemas.openxmlformats.org/officeDocument/2006/relationships/image" Target="media/image20.png"/><Relationship Id="rId55" Type="http://schemas.openxmlformats.org/officeDocument/2006/relationships/hyperlink" Target="https://t.me/addstickers/Pobeda80_Films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may9.ru/events/1757/" TargetMode="External"/><Relationship Id="rId41" Type="http://schemas.openxmlformats.org/officeDocument/2006/relationships/image" Target="media/image16.png"/><Relationship Id="rId54" Type="http://schemas.openxmlformats.org/officeDocument/2006/relationships/hyperlink" Target="https://t.me/addstickers/Pobeda80_Prazdnovanie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hkolafdorovskij-r71.gosweb.gosuslugi.ru/roditelyam-i-uchenikam/meropriyatiya/?category=39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rustore.ru/catalog/app/com.pobeda.anniversary" TargetMode="External"/><Relationship Id="rId32" Type="http://schemas.openxmlformats.org/officeDocument/2006/relationships/hyperlink" Target="https://pobeda.may9.ru/main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ok.ru/may9" TargetMode="External"/><Relationship Id="rId45" Type="http://schemas.openxmlformats.org/officeDocument/2006/relationships/hyperlink" Target="https://ok.ru/may9" TargetMode="External"/><Relationship Id="rId53" Type="http://schemas.openxmlformats.org/officeDocument/2006/relationships/hyperlink" Target="https://t.me/sov_inform_buro_bot" TargetMode="External"/><Relationship Id="rId58" Type="http://schemas.openxmlformats.org/officeDocument/2006/relationships/image" Target="media/image23.png"/><Relationship Id="rId5" Type="http://schemas.openxmlformats.org/officeDocument/2006/relationships/hyperlink" Target="https://shkolafdorovskij-r71.gosweb.gosuslugi.ru/roditelyam-i-uchenikam/meropriyatiya/?category=40" TargetMode="External"/><Relationship Id="rId15" Type="http://schemas.openxmlformats.org/officeDocument/2006/relationships/hyperlink" Target="https://may9.ru/Brandbook_Pobeda80.pdf" TargetMode="External"/><Relationship Id="rId23" Type="http://schemas.openxmlformats.org/officeDocument/2006/relationships/hyperlink" Target="https://may9.ru/news/1813/" TargetMode="External"/><Relationship Id="rId28" Type="http://schemas.openxmlformats.org/officeDocument/2006/relationships/hyperlink" Target="https://may9.ru/events/1755/" TargetMode="External"/><Relationship Id="rId36" Type="http://schemas.openxmlformats.org/officeDocument/2006/relationships/hyperlink" Target="https://vk.com/may9_ru" TargetMode="External"/><Relationship Id="rId49" Type="http://schemas.openxmlformats.org/officeDocument/2006/relationships/hyperlink" Target="https://t.me/addstickers/Pobeda80_Prazdnovanie" TargetMode="External"/><Relationship Id="rId57" Type="http://schemas.openxmlformats.org/officeDocument/2006/relationships/image" Target="media/image22.jpeg"/><Relationship Id="rId61" Type="http://schemas.openxmlformats.org/officeDocument/2006/relationships/hyperlink" Target="https://stihi.ru/2024/12/31/7342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may9.ru/our-victory/movies/" TargetMode="External"/><Relationship Id="rId31" Type="http://schemas.openxmlformats.org/officeDocument/2006/relationships/hyperlink" Target="https://may9.ru/events/1763/" TargetMode="External"/><Relationship Id="rId44" Type="http://schemas.openxmlformats.org/officeDocument/2006/relationships/hyperlink" Target="https://vk.com/may9_ru" TargetMode="External"/><Relationship Id="rId52" Type="http://schemas.openxmlformats.org/officeDocument/2006/relationships/image" Target="media/image21.png"/><Relationship Id="rId60" Type="http://schemas.openxmlformats.org/officeDocument/2006/relationships/hyperlink" Target="file:///C:\Users\p\Desktop\&#1082;&#1072;&#1083;&#1077;&#1085;&#1076;&#1072;&#1088;&#1085;&#1099;&#1081;%20&#1087;&#1083;&#1072;&#1085;%20&#1074;&#1086;&#1089;&#1087;&#1080;&#1090;&#1072;&#1090;&#1077;&#1083;&#1100;&#1085;&#1086;&#1081;%20&#1088;&#1072;&#1073;&#1086;&#1090;&#1099;%20&#1085;&#1072;%20202420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y9.ru/" TargetMode="External"/><Relationship Id="rId14" Type="http://schemas.openxmlformats.org/officeDocument/2006/relationships/hyperlink" Target="https://may9.ru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may9.ru/events/1753/" TargetMode="External"/><Relationship Id="rId30" Type="http://schemas.openxmlformats.org/officeDocument/2006/relationships/hyperlink" Target="https://may9.ru/events/1759/" TargetMode="External"/><Relationship Id="rId35" Type="http://schemas.openxmlformats.org/officeDocument/2006/relationships/hyperlink" Target="https://vk.com/away.php?to=https%3A%2F%2Fpobeda.may9.ru%2Fmain&amp;utf=1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19.jpeg"/><Relationship Id="rId56" Type="http://schemas.openxmlformats.org/officeDocument/2006/relationships/hyperlink" Target="https://vk.com/feed?q=%23%D0%9F%D0%BE%D0%B1%D0%B5%D0%B4%D0%B080&amp;section=search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t.me/addstickers/Pobeda80_Film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isk.yandex.ru/d/CidyVAGcxuw8Sg" TargetMode="External"/><Relationship Id="rId17" Type="http://schemas.openxmlformats.org/officeDocument/2006/relationships/hyperlink" Target="https://may9.ru/our-victory/movies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2.jpeg"/><Relationship Id="rId38" Type="http://schemas.openxmlformats.org/officeDocument/2006/relationships/hyperlink" Target="https://t.me/may_9_ru" TargetMode="External"/><Relationship Id="rId46" Type="http://schemas.openxmlformats.org/officeDocument/2006/relationships/hyperlink" Target="http://t.me/may_9_ru" TargetMode="External"/><Relationship Id="rId59" Type="http://schemas.openxmlformats.org/officeDocument/2006/relationships/hyperlink" Target="file:///C:\Users\p\Desktop\&#1055;&#1077;&#1088;&#1077;&#1095;&#1077;&#1085;&#1100;%20&#1084;&#1077;&#1088;&#1086;&#1087;&#1088;&#1080;&#1103;&#1090;&#1080;&#1081;,%20&#1088;&#1077;&#1082;&#1086;&#1084;&#1077;&#1085;&#1076;&#1091;&#1077;&#1084;&#1099;&#1093;%20&#1082;%20&#1088;&#1077;&#1072;&#1083;&#1080;&#1079;&#1072;&#1094;&#1080;&#1080;%20&#1074;%20&#1088;&#1072;&#1084;&#1082;&#1072;&#1093;%20&#1082;&#1072;&#1083;&#1077;&#1085;&#1076;&#1072;&#1088;&#1085;&#1086;&#1075;&#1086;%20&#1087;&#1083;&#1072;&#1085;&#1072;%20&#1074;&#1086;&#1089;&#1087;&#1080;&#1090;&#1072;&#1090;&#1077;&#1083;&#1100;&#1085;&#1086;&#1081;%20&#1088;&#1072;&#1073;&#1086;&#1090;&#1099;%20&#1085;&#1072;%2020242025.doc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p</cp:lastModifiedBy>
  <cp:revision>5</cp:revision>
  <dcterms:created xsi:type="dcterms:W3CDTF">2025-01-12T15:41:00Z</dcterms:created>
  <dcterms:modified xsi:type="dcterms:W3CDTF">2025-01-12T16:35:00Z</dcterms:modified>
</cp:coreProperties>
</file>