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30" w:rsidRDefault="00BB4230" w:rsidP="00BB42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5B60DD">
        <w:rPr>
          <w:b/>
          <w:color w:val="333333"/>
        </w:rPr>
        <w:t xml:space="preserve">Муниципальное бюджетное общеобразовательное учреждение </w:t>
      </w:r>
      <w:r>
        <w:rPr>
          <w:b/>
          <w:color w:val="333333"/>
        </w:rPr>
        <w:br/>
      </w:r>
      <w:r w:rsidRPr="005B60DD">
        <w:rPr>
          <w:b/>
          <w:color w:val="333333"/>
        </w:rPr>
        <w:t>Одинцовская средняя общеобразовательная школа №1</w:t>
      </w:r>
    </w:p>
    <w:p w:rsidR="00BB4230" w:rsidRDefault="00BB4230" w:rsidP="00BB42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BB4230" w:rsidRDefault="00BB4230" w:rsidP="00BB42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BB4230" w:rsidRDefault="00BB4230" w:rsidP="00BB423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333333"/>
        </w:rPr>
      </w:pPr>
      <w:r w:rsidRPr="00E77E0D">
        <w:rPr>
          <w:rStyle w:val="a4"/>
          <w:color w:val="333333"/>
        </w:rPr>
        <w:t xml:space="preserve">Аннотация курса </w:t>
      </w:r>
      <w:r>
        <w:rPr>
          <w:rStyle w:val="a4"/>
          <w:color w:val="333333"/>
        </w:rPr>
        <w:t xml:space="preserve">внеурочной деятельности </w:t>
      </w:r>
      <w:r>
        <w:rPr>
          <w:rStyle w:val="a4"/>
          <w:color w:val="333333"/>
        </w:rPr>
        <w:t>«</w:t>
      </w:r>
      <w:bookmarkStart w:id="0" w:name="_GoBack"/>
      <w:r>
        <w:rPr>
          <w:rStyle w:val="a4"/>
          <w:color w:val="333333"/>
        </w:rPr>
        <w:t>Основы</w:t>
      </w:r>
      <w:r w:rsidRPr="00CD6527">
        <w:rPr>
          <w:rStyle w:val="a4"/>
          <w:color w:val="333333"/>
        </w:rPr>
        <w:t xml:space="preserve"> </w:t>
      </w:r>
      <w:r w:rsidRPr="00BB4230">
        <w:rPr>
          <w:bdr w:val="none" w:sz="0" w:space="0" w:color="auto" w:frame="1"/>
        </w:rPr>
        <w:t>эффективной коммуникации</w:t>
      </w:r>
      <w:bookmarkEnd w:id="0"/>
      <w:r>
        <w:rPr>
          <w:rStyle w:val="a4"/>
          <w:color w:val="333333"/>
        </w:rPr>
        <w:t>»</w:t>
      </w:r>
      <w:r w:rsidRPr="00E77E0D">
        <w:rPr>
          <w:rStyle w:val="a4"/>
          <w:color w:val="333333"/>
        </w:rPr>
        <w:t xml:space="preserve"> </w:t>
      </w:r>
      <w:r>
        <w:rPr>
          <w:rStyle w:val="a4"/>
          <w:color w:val="333333"/>
        </w:rPr>
        <w:br/>
        <w:t>10-Б</w:t>
      </w:r>
      <w:r w:rsidRPr="00E77E0D">
        <w:rPr>
          <w:rStyle w:val="a4"/>
          <w:color w:val="333333"/>
        </w:rPr>
        <w:t xml:space="preserve"> предпрофессионального </w:t>
      </w:r>
      <w:r>
        <w:rPr>
          <w:rStyle w:val="a4"/>
          <w:color w:val="333333"/>
        </w:rPr>
        <w:t>психолого-педагогического и медиа</w:t>
      </w:r>
      <w:r w:rsidRPr="00E77E0D">
        <w:rPr>
          <w:rStyle w:val="a4"/>
          <w:color w:val="333333"/>
        </w:rPr>
        <w:t xml:space="preserve"> класса/ группы</w:t>
      </w:r>
    </w:p>
    <w:p w:rsidR="00D12039" w:rsidRDefault="00D12039"/>
    <w:p w:rsid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BB4230">
        <w:rPr>
          <w:bdr w:val="none" w:sz="0" w:space="0" w:color="auto" w:frame="1"/>
        </w:rPr>
        <w:t>В настоящее время коммуникативная компетенция является приоритетной в языковом образовании, т. к. высокий уровень овладения ею упрощает процесс социализации личности. Владение родным языком, умение общаться, добиваться успеха в процессе коммуникации – важные характеристики современной личности, сориентированной на успешное функционирование в обществе.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BB4230">
        <w:rPr>
          <w:bdr w:val="none" w:sz="0" w:space="0" w:color="auto" w:frame="1"/>
        </w:rPr>
        <w:t>Развитие коммуникативной компетенции обучающихся происходит на всех уроках, независимо от предмета, но только на уроках русского языка этот процесс является целенаправленным.</w:t>
      </w:r>
      <w:r>
        <w:t xml:space="preserve"> </w:t>
      </w:r>
      <w:r w:rsidRPr="00BB4230">
        <w:rPr>
          <w:bdr w:val="none" w:sz="0" w:space="0" w:color="auto" w:frame="1"/>
        </w:rPr>
        <w:t xml:space="preserve">Принцип </w:t>
      </w:r>
      <w:proofErr w:type="spellStart"/>
      <w:r w:rsidRPr="00BB4230">
        <w:rPr>
          <w:bdr w:val="none" w:sz="0" w:space="0" w:color="auto" w:frame="1"/>
        </w:rPr>
        <w:t>коммуникативности</w:t>
      </w:r>
      <w:proofErr w:type="spellEnd"/>
      <w:r w:rsidRPr="00BB4230">
        <w:rPr>
          <w:bdr w:val="none" w:sz="0" w:space="0" w:color="auto" w:frame="1"/>
        </w:rPr>
        <w:t xml:space="preserve"> определяет цель обучения языку – формирование коммуникативной компетенции. Реализация этой цели связана с формированием умений и навыков речевой деятельности во всех ее видах. 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/>
          <w:bCs/>
          <w:bdr w:val="none" w:sz="0" w:space="0" w:color="auto" w:frame="1"/>
        </w:rPr>
        <w:t>            Функция курса </w:t>
      </w:r>
      <w:r w:rsidRPr="00BB4230">
        <w:rPr>
          <w:bdr w:val="none" w:sz="0" w:space="0" w:color="auto" w:frame="1"/>
        </w:rPr>
        <w:t>«</w:t>
      </w:r>
      <w:r>
        <w:rPr>
          <w:bdr w:val="none" w:sz="0" w:space="0" w:color="auto" w:frame="1"/>
        </w:rPr>
        <w:t>Основы</w:t>
      </w:r>
      <w:r w:rsidRPr="00BB4230">
        <w:rPr>
          <w:bdr w:val="none" w:sz="0" w:space="0" w:color="auto" w:frame="1"/>
        </w:rPr>
        <w:t xml:space="preserve"> эффективной коммуникации» – поддержать изучение одного из основных разделов русского языка – </w:t>
      </w:r>
      <w:proofErr w:type="spellStart"/>
      <w:r w:rsidRPr="00BB4230">
        <w:rPr>
          <w:bdr w:val="none" w:sz="0" w:space="0" w:color="auto" w:frame="1"/>
        </w:rPr>
        <w:t>речеведения</w:t>
      </w:r>
      <w:proofErr w:type="spellEnd"/>
      <w:r w:rsidRPr="00BB4230">
        <w:rPr>
          <w:bdr w:val="none" w:sz="0" w:space="0" w:color="auto" w:frame="1"/>
        </w:rPr>
        <w:t xml:space="preserve"> –на высоком уровне. Курс предназначен для учащихся </w:t>
      </w:r>
      <w:r>
        <w:rPr>
          <w:bdr w:val="none" w:sz="0" w:space="0" w:color="auto" w:frame="1"/>
        </w:rPr>
        <w:t xml:space="preserve">10-11 предпрофессиональных </w:t>
      </w:r>
      <w:proofErr w:type="spellStart"/>
      <w:r>
        <w:rPr>
          <w:bdr w:val="none" w:sz="0" w:space="0" w:color="auto" w:frame="1"/>
        </w:rPr>
        <w:t>медиа</w:t>
      </w:r>
      <w:r w:rsidRPr="00BB4230">
        <w:rPr>
          <w:bdr w:val="none" w:sz="0" w:space="0" w:color="auto" w:frame="1"/>
        </w:rPr>
        <w:t>классов</w:t>
      </w:r>
      <w:proofErr w:type="spellEnd"/>
      <w:r>
        <w:rPr>
          <w:bdr w:val="none" w:sz="0" w:space="0" w:color="auto" w:frame="1"/>
        </w:rPr>
        <w:t>/групп.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  <w:bCs/>
          <w:bdr w:val="none" w:sz="0" w:space="0" w:color="auto" w:frame="1"/>
        </w:rPr>
        <w:t>            </w:t>
      </w:r>
      <w:r w:rsidRPr="00BB4230">
        <w:rPr>
          <w:b/>
          <w:bCs/>
          <w:bdr w:val="none" w:sz="0" w:space="0" w:color="auto" w:frame="1"/>
        </w:rPr>
        <w:t>Цель: </w:t>
      </w:r>
      <w:r w:rsidRPr="00BB4230">
        <w:rPr>
          <w:bdr w:val="none" w:sz="0" w:space="0" w:color="auto" w:frame="1"/>
        </w:rPr>
        <w:t>развитие навыков анализа, оценки и построения самостоятельного коммуникативно-мотивированного высказывания и навыков оперирования информативным содержанием прочитанных текстов в целях реальной коммуникации.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/>
          <w:bCs/>
          <w:bdr w:val="none" w:sz="0" w:space="0" w:color="auto" w:frame="1"/>
        </w:rPr>
        <w:t>            Задачи курса: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 xml:space="preserve">1) систематизировать и обобщить имеющиеся знания по </w:t>
      </w:r>
      <w:proofErr w:type="spellStart"/>
      <w:r w:rsidRPr="00BB4230">
        <w:rPr>
          <w:bdr w:val="none" w:sz="0" w:space="0" w:color="auto" w:frame="1"/>
        </w:rPr>
        <w:t>речеведению</w:t>
      </w:r>
      <w:proofErr w:type="spellEnd"/>
      <w:r w:rsidRPr="00BB4230">
        <w:rPr>
          <w:bdr w:val="none" w:sz="0" w:space="0" w:color="auto" w:frame="1"/>
        </w:rPr>
        <w:t>, познакомить учащихся с базовыми понятиями теории текста и теории коммуникации;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>2) научить учащихся анализировать текст в соответствии с поставленной задачей;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>3) научить анализировать смысловую (внутреннюю) и композиционную (внешнюю) структуру текста;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>4) научить извлекать из текста-источника необходимую информацию и создавать на его базе вторичные тексты: конспекты, аннотации, рефераты и т. д.;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>5) научить производить денотативно-предикативный анализ текста и создавать самостоятельно новые тексты на базе нескольких старых;</w:t>
      </w:r>
    </w:p>
    <w:p w:rsidR="00BB4230" w:rsidRPr="00BB4230" w:rsidRDefault="00BB4230" w:rsidP="00BB423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BB4230">
        <w:rPr>
          <w:bdr w:val="none" w:sz="0" w:space="0" w:color="auto" w:frame="1"/>
        </w:rPr>
        <w:t>6) развивать навыки речевого общения в различных ситуациях, навыки речевого этикета, навыки публичного выступления. </w:t>
      </w:r>
    </w:p>
    <w:p w:rsidR="00BB4230" w:rsidRPr="00BB4230" w:rsidRDefault="00BB4230" w:rsidP="00BB42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230" w:rsidRPr="00B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30"/>
    <w:rsid w:val="00BB4230"/>
    <w:rsid w:val="00D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411"/>
  <w15:chartTrackingRefBased/>
  <w15:docId w15:val="{23C38540-9915-4E33-AC6F-B5F36C75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BB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</cp:revision>
  <dcterms:created xsi:type="dcterms:W3CDTF">2024-08-13T23:53:00Z</dcterms:created>
  <dcterms:modified xsi:type="dcterms:W3CDTF">2024-08-14T00:03:00Z</dcterms:modified>
</cp:coreProperties>
</file>