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1C228" w14:textId="767C1EBA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bookmarkStart w:id="0" w:name="_Toc118724553"/>
      <w:r w:rsidRPr="00575B0F">
        <w:rPr>
          <w:rFonts w:ascii="Times New Roman" w:hAnsi="Times New Roman"/>
          <w:sz w:val="20"/>
          <w:szCs w:val="24"/>
        </w:rPr>
        <w:t>Муниципальное бюджетное общеобразовательное учреждение</w:t>
      </w:r>
    </w:p>
    <w:p w14:paraId="4A62494E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575B0F">
        <w:rPr>
          <w:rFonts w:ascii="Times New Roman" w:hAnsi="Times New Roman"/>
          <w:sz w:val="20"/>
          <w:szCs w:val="24"/>
        </w:rPr>
        <w:t>Одинцовская средняя общеобразовательная школа №1</w:t>
      </w:r>
    </w:p>
    <w:p w14:paraId="37A307D5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14:paraId="48B4E63F" w14:textId="57E53793" w:rsidR="00A576C4" w:rsidRDefault="00A576C4" w:rsidP="00A576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91EE9A" w14:textId="6C7B4882" w:rsidR="00A576C4" w:rsidRDefault="00A576C4" w:rsidP="00A576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9996C4" w14:textId="77777777" w:rsidR="00A576C4" w:rsidRDefault="00A576C4" w:rsidP="00A576C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AE26EB" w14:textId="44F963A1" w:rsidR="00575B0F" w:rsidRPr="00A576C4" w:rsidRDefault="00A576C4" w:rsidP="00A576C4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5B0F" w:rsidRPr="00575B0F">
        <w:rPr>
          <w:rFonts w:ascii="Times New Roman" w:hAnsi="Times New Roman"/>
          <w:sz w:val="20"/>
          <w:szCs w:val="20"/>
        </w:rPr>
        <w:t>«</w:t>
      </w:r>
      <w:proofErr w:type="gramStart"/>
      <w:r w:rsidR="00575B0F" w:rsidRPr="00A576C4">
        <w:rPr>
          <w:rFonts w:ascii="Times New Roman" w:hAnsi="Times New Roman"/>
          <w:sz w:val="16"/>
          <w:szCs w:val="20"/>
        </w:rPr>
        <w:t xml:space="preserve">Утверждаю»   </w:t>
      </w:r>
      <w:proofErr w:type="gramEnd"/>
      <w:r w:rsidR="00575B0F" w:rsidRPr="00A576C4">
        <w:rPr>
          <w:rFonts w:ascii="Times New Roman" w:hAnsi="Times New Roman"/>
          <w:sz w:val="16"/>
          <w:szCs w:val="20"/>
        </w:rPr>
        <w:t xml:space="preserve">          </w:t>
      </w:r>
      <w:r>
        <w:rPr>
          <w:rFonts w:ascii="Times New Roman" w:hAnsi="Times New Roman"/>
          <w:sz w:val="16"/>
          <w:szCs w:val="20"/>
        </w:rPr>
        <w:t xml:space="preserve">              </w:t>
      </w:r>
      <w:r w:rsidR="00575B0F" w:rsidRPr="00A576C4">
        <w:rPr>
          <w:rFonts w:ascii="Times New Roman" w:hAnsi="Times New Roman"/>
          <w:sz w:val="16"/>
          <w:szCs w:val="20"/>
        </w:rPr>
        <w:t xml:space="preserve">«Согласовано»               </w:t>
      </w:r>
      <w:r w:rsidR="00575B0F" w:rsidRPr="00A576C4"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 xml:space="preserve">       </w:t>
      </w:r>
      <w:r w:rsidR="00575B0F" w:rsidRPr="00A576C4">
        <w:rPr>
          <w:rFonts w:ascii="Times New Roman" w:hAnsi="Times New Roman"/>
          <w:sz w:val="16"/>
          <w:szCs w:val="20"/>
        </w:rPr>
        <w:t>«Рассмотрено»</w:t>
      </w:r>
    </w:p>
    <w:p w14:paraId="2B17FB9C" w14:textId="546D9508" w:rsidR="00575B0F" w:rsidRPr="00A576C4" w:rsidRDefault="00575B0F" w:rsidP="00A576C4">
      <w:pPr>
        <w:spacing w:after="0" w:line="240" w:lineRule="auto"/>
        <w:rPr>
          <w:rFonts w:ascii="Times New Roman" w:hAnsi="Times New Roman"/>
          <w:sz w:val="16"/>
          <w:szCs w:val="20"/>
        </w:rPr>
      </w:pPr>
      <w:r w:rsidRPr="00A576C4">
        <w:rPr>
          <w:rFonts w:ascii="Times New Roman" w:hAnsi="Times New Roman"/>
          <w:sz w:val="16"/>
          <w:szCs w:val="20"/>
        </w:rPr>
        <w:t xml:space="preserve">Директор МБОУ      </w:t>
      </w:r>
      <w:r w:rsidR="00A576C4">
        <w:rPr>
          <w:rFonts w:ascii="Times New Roman" w:hAnsi="Times New Roman"/>
          <w:sz w:val="16"/>
          <w:szCs w:val="20"/>
        </w:rPr>
        <w:t xml:space="preserve">                    Заместитель директора                </w:t>
      </w:r>
      <w:r w:rsidRPr="00A576C4">
        <w:rPr>
          <w:rFonts w:ascii="Times New Roman" w:hAnsi="Times New Roman"/>
          <w:sz w:val="16"/>
          <w:szCs w:val="20"/>
        </w:rPr>
        <w:t>На ШМО учителей</w:t>
      </w:r>
    </w:p>
    <w:p w14:paraId="24E670D6" w14:textId="61FA7677" w:rsidR="00575B0F" w:rsidRPr="00A576C4" w:rsidRDefault="00575B0F" w:rsidP="00A576C4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 w:rsidRPr="00A576C4">
        <w:rPr>
          <w:rFonts w:ascii="Times New Roman" w:hAnsi="Times New Roman"/>
          <w:sz w:val="16"/>
          <w:szCs w:val="20"/>
        </w:rPr>
        <w:t xml:space="preserve">Одинцовской СОШ №1        </w:t>
      </w:r>
      <w:r w:rsidRPr="00A576C4">
        <w:rPr>
          <w:rFonts w:ascii="Times New Roman" w:hAnsi="Times New Roman"/>
          <w:sz w:val="16"/>
          <w:szCs w:val="20"/>
        </w:rPr>
        <w:tab/>
        <w:t>школы по УВР</w:t>
      </w:r>
      <w:r w:rsidRPr="00A576C4">
        <w:rPr>
          <w:rFonts w:ascii="Times New Roman" w:hAnsi="Times New Roman"/>
          <w:sz w:val="16"/>
          <w:szCs w:val="20"/>
        </w:rPr>
        <w:tab/>
      </w:r>
      <w:r w:rsidR="00A576C4">
        <w:rPr>
          <w:rFonts w:ascii="Times New Roman" w:hAnsi="Times New Roman"/>
          <w:sz w:val="16"/>
          <w:szCs w:val="20"/>
        </w:rPr>
        <w:t xml:space="preserve">              </w:t>
      </w:r>
      <w:r w:rsidRPr="00A576C4">
        <w:rPr>
          <w:rFonts w:ascii="Times New Roman" w:hAnsi="Times New Roman"/>
          <w:sz w:val="16"/>
          <w:szCs w:val="20"/>
        </w:rPr>
        <w:t>истории и общество</w:t>
      </w:r>
      <w:r w:rsidR="00A576C4">
        <w:rPr>
          <w:rFonts w:ascii="Times New Roman" w:hAnsi="Times New Roman"/>
          <w:sz w:val="16"/>
          <w:szCs w:val="20"/>
        </w:rPr>
        <w:t>знания</w:t>
      </w:r>
    </w:p>
    <w:p w14:paraId="37838481" w14:textId="023AA618" w:rsidR="00575B0F" w:rsidRPr="00A576C4" w:rsidRDefault="00A576C4" w:rsidP="00A576C4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 xml:space="preserve">  </w:t>
      </w:r>
      <w:r w:rsidR="00575B0F" w:rsidRPr="00A576C4">
        <w:rPr>
          <w:rFonts w:ascii="Times New Roman" w:hAnsi="Times New Roman"/>
          <w:sz w:val="16"/>
          <w:szCs w:val="20"/>
        </w:rPr>
        <w:t>_______Романовская О.В</w:t>
      </w:r>
      <w:r w:rsidR="00575B0F" w:rsidRPr="00A576C4"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 xml:space="preserve">    </w:t>
      </w:r>
      <w:r w:rsidR="00575B0F" w:rsidRPr="00A576C4">
        <w:rPr>
          <w:rFonts w:ascii="Times New Roman" w:hAnsi="Times New Roman"/>
          <w:sz w:val="16"/>
          <w:szCs w:val="20"/>
        </w:rPr>
        <w:t xml:space="preserve">_______ </w:t>
      </w:r>
      <w:proofErr w:type="spellStart"/>
      <w:r w:rsidR="00575B0F" w:rsidRPr="00A576C4">
        <w:rPr>
          <w:rFonts w:ascii="Times New Roman" w:hAnsi="Times New Roman"/>
          <w:sz w:val="16"/>
          <w:szCs w:val="20"/>
        </w:rPr>
        <w:t>Хамулка</w:t>
      </w:r>
      <w:proofErr w:type="spellEnd"/>
      <w:r w:rsidR="00575B0F" w:rsidRPr="00A576C4">
        <w:rPr>
          <w:rFonts w:ascii="Times New Roman" w:hAnsi="Times New Roman"/>
          <w:sz w:val="16"/>
          <w:szCs w:val="20"/>
        </w:rPr>
        <w:t xml:space="preserve"> Л.Н.</w:t>
      </w:r>
      <w:r w:rsidR="00575B0F" w:rsidRPr="00A576C4"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 xml:space="preserve">     </w:t>
      </w:r>
      <w:r w:rsidR="00575B0F" w:rsidRPr="00A576C4">
        <w:rPr>
          <w:rFonts w:ascii="Times New Roman" w:hAnsi="Times New Roman"/>
          <w:sz w:val="16"/>
          <w:szCs w:val="20"/>
        </w:rPr>
        <w:t>Протокол № 1 от</w:t>
      </w:r>
    </w:p>
    <w:p w14:paraId="4B7F1CA2" w14:textId="0A33D15E" w:rsidR="00575B0F" w:rsidRPr="00A576C4" w:rsidRDefault="00A576C4" w:rsidP="00A576C4">
      <w:pPr>
        <w:spacing w:after="0" w:line="240" w:lineRule="auto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sz w:val="16"/>
          <w:szCs w:val="20"/>
        </w:rPr>
        <w:t>«</w:t>
      </w:r>
      <w:proofErr w:type="gramStart"/>
      <w:r>
        <w:rPr>
          <w:rFonts w:ascii="Times New Roman" w:hAnsi="Times New Roman"/>
          <w:sz w:val="16"/>
          <w:szCs w:val="20"/>
        </w:rPr>
        <w:t>01 »</w:t>
      </w:r>
      <w:proofErr w:type="gramEnd"/>
      <w:r>
        <w:rPr>
          <w:rFonts w:ascii="Times New Roman" w:hAnsi="Times New Roman"/>
          <w:sz w:val="16"/>
          <w:szCs w:val="20"/>
        </w:rPr>
        <w:t xml:space="preserve"> сентября  2023г.                  </w:t>
      </w:r>
      <w:r w:rsidR="00575B0F" w:rsidRPr="00A576C4">
        <w:rPr>
          <w:rFonts w:ascii="Times New Roman" w:hAnsi="Times New Roman"/>
          <w:sz w:val="16"/>
          <w:szCs w:val="20"/>
        </w:rPr>
        <w:t>«30» августа 2023 г.</w:t>
      </w:r>
      <w:r w:rsidR="00575B0F" w:rsidRPr="00A576C4">
        <w:rPr>
          <w:rFonts w:ascii="Times New Roman" w:hAnsi="Times New Roman"/>
          <w:sz w:val="16"/>
          <w:szCs w:val="20"/>
        </w:rPr>
        <w:tab/>
      </w:r>
      <w:r>
        <w:rPr>
          <w:rFonts w:ascii="Times New Roman" w:hAnsi="Times New Roman"/>
          <w:sz w:val="16"/>
          <w:szCs w:val="20"/>
        </w:rPr>
        <w:t xml:space="preserve">    </w:t>
      </w:r>
      <w:r w:rsidR="00575B0F" w:rsidRPr="00A576C4">
        <w:rPr>
          <w:rFonts w:ascii="Times New Roman" w:hAnsi="Times New Roman"/>
          <w:sz w:val="16"/>
          <w:szCs w:val="20"/>
        </w:rPr>
        <w:t>«30» августа 2023 г.</w:t>
      </w:r>
    </w:p>
    <w:p w14:paraId="667A4F89" w14:textId="77777777" w:rsidR="00575B0F" w:rsidRPr="00A576C4" w:rsidRDefault="00575B0F" w:rsidP="00575B0F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</w:p>
    <w:p w14:paraId="7D4A2F0E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1FC28B2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1B1EAD6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18AFA19" w14:textId="2F39BAA4" w:rsid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4B9EC76" w14:textId="77777777" w:rsidR="00A576C4" w:rsidRPr="00575B0F" w:rsidRDefault="00A576C4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A94934" w14:textId="0BA1B08D" w:rsidR="00575B0F" w:rsidRPr="00A576C4" w:rsidRDefault="00575B0F" w:rsidP="00575B0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576C4">
        <w:rPr>
          <w:rFonts w:ascii="Times New Roman" w:hAnsi="Times New Roman"/>
          <w:b/>
          <w:sz w:val="20"/>
          <w:szCs w:val="20"/>
        </w:rPr>
        <w:t>Программа курса внеурочной деятельности</w:t>
      </w:r>
    </w:p>
    <w:p w14:paraId="386A2B9B" w14:textId="54FEC393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576C4">
        <w:rPr>
          <w:rFonts w:ascii="Times New Roman" w:hAnsi="Times New Roman"/>
          <w:b/>
          <w:sz w:val="20"/>
          <w:szCs w:val="20"/>
        </w:rPr>
        <w:t>«Функциональная грамотность: учимся для жизни»</w:t>
      </w:r>
    </w:p>
    <w:p w14:paraId="5C17A4D6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5B0F">
        <w:rPr>
          <w:rFonts w:ascii="Times New Roman" w:hAnsi="Times New Roman"/>
          <w:sz w:val="20"/>
          <w:szCs w:val="20"/>
        </w:rPr>
        <w:t>5-6 класс</w:t>
      </w:r>
    </w:p>
    <w:p w14:paraId="121B832E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5B0F">
        <w:rPr>
          <w:rFonts w:ascii="Times New Roman" w:hAnsi="Times New Roman"/>
          <w:sz w:val="20"/>
          <w:szCs w:val="20"/>
        </w:rPr>
        <w:t>основное общее образование</w:t>
      </w:r>
    </w:p>
    <w:p w14:paraId="44844298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5B0F">
        <w:rPr>
          <w:rFonts w:ascii="Times New Roman" w:hAnsi="Times New Roman"/>
          <w:sz w:val="20"/>
          <w:szCs w:val="20"/>
        </w:rPr>
        <w:t>(ФГОС ООО)</w:t>
      </w:r>
    </w:p>
    <w:p w14:paraId="20FB949E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5B0F">
        <w:rPr>
          <w:rFonts w:ascii="Times New Roman" w:hAnsi="Times New Roman"/>
          <w:sz w:val="20"/>
          <w:szCs w:val="20"/>
        </w:rPr>
        <w:t>на 2023 - 2024 учебный год</w:t>
      </w:r>
    </w:p>
    <w:p w14:paraId="6E812B3E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C64CC0D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1F50987" w14:textId="7BB13E42" w:rsid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9AE708C" w14:textId="14208D65" w:rsidR="00A576C4" w:rsidRDefault="00A576C4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FDD09B3" w14:textId="77777777" w:rsidR="00A576C4" w:rsidRPr="00575B0F" w:rsidRDefault="00A576C4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07B7527" w14:textId="77777777" w:rsidR="00575B0F" w:rsidRPr="00575B0F" w:rsidRDefault="00575B0F" w:rsidP="00A576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5B0F">
        <w:rPr>
          <w:rFonts w:ascii="Times New Roman" w:hAnsi="Times New Roman"/>
          <w:sz w:val="20"/>
          <w:szCs w:val="20"/>
        </w:rPr>
        <w:t xml:space="preserve">Образовательная система «Школа 2100». Педагогика здравого смысла / под ред. А. А. Леонтьева. М.: </w:t>
      </w:r>
      <w:proofErr w:type="spellStart"/>
      <w:r w:rsidRPr="00575B0F">
        <w:rPr>
          <w:rFonts w:ascii="Times New Roman" w:hAnsi="Times New Roman"/>
          <w:sz w:val="20"/>
          <w:szCs w:val="20"/>
        </w:rPr>
        <w:t>Баласс</w:t>
      </w:r>
      <w:proofErr w:type="spellEnd"/>
      <w:r w:rsidRPr="00575B0F">
        <w:rPr>
          <w:rFonts w:ascii="Times New Roman" w:hAnsi="Times New Roman"/>
          <w:sz w:val="20"/>
          <w:szCs w:val="20"/>
        </w:rPr>
        <w:t xml:space="preserve">, 2003. С.35.Всего </w:t>
      </w:r>
      <w:proofErr w:type="gramStart"/>
      <w:r w:rsidRPr="00575B0F">
        <w:rPr>
          <w:rFonts w:ascii="Times New Roman" w:hAnsi="Times New Roman"/>
          <w:sz w:val="20"/>
          <w:szCs w:val="20"/>
        </w:rPr>
        <w:t>часов:  34</w:t>
      </w:r>
      <w:proofErr w:type="gramEnd"/>
    </w:p>
    <w:p w14:paraId="7B4A55C5" w14:textId="77777777" w:rsidR="00575B0F" w:rsidRPr="00575B0F" w:rsidRDefault="00575B0F" w:rsidP="00A576C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75B0F">
        <w:rPr>
          <w:rFonts w:ascii="Times New Roman" w:hAnsi="Times New Roman"/>
          <w:sz w:val="20"/>
          <w:szCs w:val="20"/>
        </w:rPr>
        <w:t>Количество часов в неделю: 1</w:t>
      </w:r>
    </w:p>
    <w:p w14:paraId="6DC96964" w14:textId="1DC9DFBC" w:rsid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499029D" w14:textId="5D0640A3" w:rsidR="00A576C4" w:rsidRDefault="00A576C4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3EA93DE" w14:textId="69377FA4" w:rsidR="00A576C4" w:rsidRDefault="00A576C4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128A82C" w14:textId="5FC8618C" w:rsidR="00A576C4" w:rsidRDefault="00A576C4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530F3A" w14:textId="77777777" w:rsidR="00A576C4" w:rsidRPr="00575B0F" w:rsidRDefault="00A576C4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2DD00DC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376E88A" w14:textId="4CA1BAA3" w:rsidR="00575B0F" w:rsidRPr="00A576C4" w:rsidRDefault="00575B0F" w:rsidP="00A576C4">
      <w:pPr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A576C4">
        <w:rPr>
          <w:rFonts w:ascii="Times New Roman" w:hAnsi="Times New Roman"/>
          <w:sz w:val="16"/>
          <w:szCs w:val="20"/>
        </w:rPr>
        <w:t>Составитель:</w:t>
      </w:r>
    </w:p>
    <w:p w14:paraId="68A332EA" w14:textId="77777777" w:rsidR="00A576C4" w:rsidRPr="00A576C4" w:rsidRDefault="00A576C4" w:rsidP="00A576C4">
      <w:pPr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A576C4">
        <w:rPr>
          <w:rFonts w:ascii="Times New Roman" w:hAnsi="Times New Roman"/>
          <w:sz w:val="16"/>
          <w:szCs w:val="20"/>
        </w:rPr>
        <w:t>Школьное методическое объедине</w:t>
      </w:r>
      <w:r w:rsidR="00575B0F" w:rsidRPr="00A576C4">
        <w:rPr>
          <w:rFonts w:ascii="Times New Roman" w:hAnsi="Times New Roman"/>
          <w:sz w:val="16"/>
          <w:szCs w:val="20"/>
        </w:rPr>
        <w:t xml:space="preserve">ние </w:t>
      </w:r>
    </w:p>
    <w:p w14:paraId="13C3D033" w14:textId="21C6F49F" w:rsidR="00575B0F" w:rsidRPr="00A576C4" w:rsidRDefault="00575B0F" w:rsidP="00A576C4">
      <w:pPr>
        <w:spacing w:after="0" w:line="240" w:lineRule="auto"/>
        <w:jc w:val="right"/>
        <w:rPr>
          <w:rFonts w:ascii="Times New Roman" w:hAnsi="Times New Roman"/>
          <w:sz w:val="16"/>
          <w:szCs w:val="20"/>
        </w:rPr>
      </w:pPr>
      <w:r w:rsidRPr="00A576C4">
        <w:rPr>
          <w:rFonts w:ascii="Times New Roman" w:hAnsi="Times New Roman"/>
          <w:sz w:val="16"/>
          <w:szCs w:val="20"/>
        </w:rPr>
        <w:t xml:space="preserve">учителей истории и </w:t>
      </w:r>
      <w:proofErr w:type="gramStart"/>
      <w:r w:rsidRPr="00A576C4">
        <w:rPr>
          <w:rFonts w:ascii="Times New Roman" w:hAnsi="Times New Roman"/>
          <w:sz w:val="16"/>
          <w:szCs w:val="20"/>
        </w:rPr>
        <w:t>общество-знания</w:t>
      </w:r>
      <w:proofErr w:type="gramEnd"/>
      <w:r w:rsidRPr="00A576C4">
        <w:rPr>
          <w:rFonts w:ascii="Times New Roman" w:hAnsi="Times New Roman"/>
          <w:sz w:val="16"/>
          <w:szCs w:val="20"/>
        </w:rPr>
        <w:t>.</w:t>
      </w:r>
    </w:p>
    <w:p w14:paraId="5A16F4BD" w14:textId="77777777" w:rsidR="00575B0F" w:rsidRPr="00A576C4" w:rsidRDefault="00575B0F" w:rsidP="00575B0F">
      <w:pPr>
        <w:spacing w:after="0" w:line="240" w:lineRule="auto"/>
        <w:jc w:val="center"/>
        <w:rPr>
          <w:rFonts w:ascii="Times New Roman" w:hAnsi="Times New Roman"/>
          <w:sz w:val="18"/>
          <w:szCs w:val="20"/>
        </w:rPr>
      </w:pPr>
    </w:p>
    <w:p w14:paraId="3DB7EA0D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39AC412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360CE16" w14:textId="77777777" w:rsidR="00575B0F" w:rsidRPr="00575B0F" w:rsidRDefault="00575B0F" w:rsidP="00575B0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94EB9EE" w14:textId="05A324BC" w:rsidR="00575B0F" w:rsidRPr="00A576C4" w:rsidRDefault="00575B0F" w:rsidP="00A576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75B0F">
        <w:rPr>
          <w:rFonts w:ascii="Times New Roman" w:hAnsi="Times New Roman"/>
          <w:sz w:val="20"/>
          <w:szCs w:val="20"/>
        </w:rPr>
        <w:t>2023 г.</w:t>
      </w:r>
    </w:p>
    <w:p w14:paraId="17197179" w14:textId="37492E68" w:rsidR="00575B0F" w:rsidRPr="00575B0F" w:rsidRDefault="008274C7" w:rsidP="00575B0F">
      <w:pPr>
        <w:rPr>
          <w:rFonts w:ascii="Times New Roman" w:hAnsi="Times New Roman"/>
          <w:b/>
        </w:rPr>
      </w:pPr>
      <w:r w:rsidRPr="00575B0F">
        <w:rPr>
          <w:rFonts w:ascii="Times New Roman" w:hAnsi="Times New Roman"/>
          <w:b/>
        </w:rPr>
        <w:lastRenderedPageBreak/>
        <w:t>ПОЯСНИТЕЛЬНАЯ ЗАПИСКА</w:t>
      </w:r>
      <w:bookmarkEnd w:id="0"/>
    </w:p>
    <w:p w14:paraId="5CCB6EB0" w14:textId="77777777" w:rsidR="008274C7" w:rsidRDefault="008274C7">
      <w:pPr>
        <w:pStyle w:val="body"/>
      </w:pPr>
      <w: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навыки для решения важных задач в изменяющихся условиях, а для этого находить, сопоставлять, интерпретировать, анализировать факты, смотреть на одни и те же явления с разных сторон, осмысливать информацию, чтобы делать правильный 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14:paraId="03624B48" w14:textId="77777777" w:rsidR="008274C7" w:rsidRDefault="008274C7">
      <w:pPr>
        <w:pStyle w:val="body"/>
      </w:pPr>
      <w: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планируемых образовательных результатов.</w:t>
      </w:r>
    </w:p>
    <w:p w14:paraId="6CEEB2F7" w14:textId="77777777" w:rsidR="008274C7" w:rsidRDefault="008274C7">
      <w:pPr>
        <w:pStyle w:val="body"/>
      </w:pPr>
      <w:r>
        <w:t xml:space="preserve"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 </w:t>
      </w:r>
    </w:p>
    <w:p w14:paraId="1C549535" w14:textId="77777777" w:rsidR="008274C7" w:rsidRDefault="008274C7">
      <w:pPr>
        <w:pStyle w:val="body"/>
      </w:pPr>
      <w:r>
        <w:t xml:space="preserve">Программа курса внеурочной деятельности «Функциональная грамотность: учимся для жизни» предлагает системное предъявление содержания, обращающегося к различным направлениям функциональной грамотности. </w:t>
      </w:r>
    </w:p>
    <w:p w14:paraId="73ECE63F" w14:textId="77777777" w:rsidR="008274C7" w:rsidRDefault="008274C7">
      <w:pPr>
        <w:pStyle w:val="body"/>
      </w:pPr>
      <w:r>
        <w:t>Основной целью курса является формирование функционально грамотной 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</w:r>
      <w:r>
        <w:rPr>
          <w:vertAlign w:val="superscript"/>
        </w:rPr>
        <w:footnoteReference w:id="1"/>
      </w:r>
      <w:r>
        <w:t xml:space="preserve">. </w:t>
      </w:r>
    </w:p>
    <w:p w14:paraId="6249F07A" w14:textId="77777777" w:rsidR="008274C7" w:rsidRDefault="008274C7">
      <w:pPr>
        <w:pStyle w:val="body"/>
      </w:pPr>
      <w:r>
        <w:t>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 w14:paraId="499B603F" w14:textId="77777777" w:rsidR="008274C7" w:rsidRDefault="008274C7">
      <w:pPr>
        <w:pStyle w:val="body"/>
      </w:pPr>
      <w:r>
        <w:t>Содержание курса строится по основным направлениям функциональной грамотности (читательской, математической, естественно-</w:t>
      </w:r>
      <w:r>
        <w:lastRenderedPageBreak/>
        <w:t>научной, финансовой, а также глобальной компетентности и креативному мышлению). В рамках каждого направления в соответствии с возрастными особенностями и интересами обучающихся, а также спецификой распределения учебного материала по классам выделяются ключевые проблемы и ситуации, рассмотрение и решение которых позволяет обеспечить обобщение знаний и опыта, приобретенных на различных предметах, для решения жизненных задач, формирование стратегий работы с информацией, стратегий позитивного поведения, развитие критического и креативного мышления.</w:t>
      </w:r>
    </w:p>
    <w:p w14:paraId="68C82840" w14:textId="41CEF176" w:rsidR="008274C7" w:rsidRDefault="008274C7" w:rsidP="00383A60">
      <w:pPr>
        <w:pStyle w:val="2"/>
      </w:pPr>
      <w:bookmarkStart w:id="1" w:name="_Toc118724555"/>
      <w:r>
        <w:t>Варианты реализации программы и формы проведения занятий</w:t>
      </w:r>
      <w:bookmarkEnd w:id="1"/>
      <w:r>
        <w:t xml:space="preserve"> </w:t>
      </w:r>
    </w:p>
    <w:p w14:paraId="61BD1782" w14:textId="14A33779" w:rsidR="008274C7" w:rsidRDefault="008274C7">
      <w:pPr>
        <w:pStyle w:val="body"/>
      </w:pPr>
      <w:r>
        <w:t>Программа реализу</w:t>
      </w:r>
      <w:r w:rsidR="00A576C4">
        <w:t>ется в работе с обучающимися 5—6</w:t>
      </w:r>
      <w:r>
        <w:t xml:space="preserve"> классов.</w:t>
      </w:r>
    </w:p>
    <w:p w14:paraId="2E3BC486" w14:textId="77777777" w:rsidR="008274C7" w:rsidRDefault="008274C7">
      <w:pPr>
        <w:pStyle w:val="body"/>
      </w:pPr>
      <w:r>
        <w:t>Программа курса рассчитана на пять лет с проведением занятий 1 раз в неделю.</w:t>
      </w:r>
    </w:p>
    <w:p w14:paraId="45EF0A8B" w14:textId="77777777" w:rsidR="008274C7" w:rsidRDefault="008274C7">
      <w:pPr>
        <w:pStyle w:val="body"/>
      </w:pPr>
      <w:r>
        <w:t>Реализация программы предполагает использование форм работы, которые предусматривают активность и самостоятельность обучающихся, сочетание индивидуальной и групповой работы, проектную и исследовательскую деятельность, деловые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14:paraId="7E74435E" w14:textId="77777777" w:rsidR="008274C7" w:rsidRDefault="008274C7">
      <w:pPr>
        <w:pStyle w:val="body"/>
      </w:pPr>
      <w:r>
        <w:t>Методическим обеспечением курса являются задания разработанного банка для формирования и оценки функциональной грамотности, размещенные на портале Российской электронной школы (РЭШ, https://fg.resh.edu.ru/), портале ФГБНУ ИСРО РАО (http://skiv.instrao.ru/), электронном образовательном ресурсе издательства «Просвещение» (https://media.prosv.ru/func/), материалы из пособий «Функциональная грамотность. Учимся для жизни» (17 сборников) издательства «Просвещение»,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14:paraId="4D497B49" w14:textId="3801AA18" w:rsidR="008274C7" w:rsidRDefault="008274C7" w:rsidP="00383A60">
      <w:pPr>
        <w:pStyle w:val="2"/>
      </w:pPr>
      <w:bookmarkStart w:id="2" w:name="_Toc118724556"/>
      <w:r>
        <w:t xml:space="preserve">Взаимосвязь с программой </w:t>
      </w:r>
      <w:r w:rsidR="00383A60">
        <w:br/>
      </w:r>
      <w:r>
        <w:t>воспитания</w:t>
      </w:r>
      <w:bookmarkEnd w:id="2"/>
    </w:p>
    <w:p w14:paraId="170B8F64" w14:textId="77777777" w:rsidR="008274C7" w:rsidRDefault="008274C7">
      <w:pPr>
        <w:pStyle w:val="body"/>
      </w:pPr>
      <w:r>
        <w:t xml:space="preserve">Программа курса внеурочной деятельности разработана с учетом рекомендаций примерной программы воспитания. </w:t>
      </w:r>
    </w:p>
    <w:p w14:paraId="3188AA13" w14:textId="77777777" w:rsidR="008274C7" w:rsidRDefault="008274C7">
      <w:pPr>
        <w:pStyle w:val="body"/>
      </w:pPr>
      <w:r>
        <w:lastRenderedPageBreak/>
        <w:t>Согласно Примерной программе воспитания у современного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направлениям функциональной грамотности, вносящим вклад в воспитание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образа жизни, эмоционального благополучия. Реализация курса способствует осуществлению главной цели воспитания – полноценному личностному развитию школьников и созданию условий для их позитивной социализации.</w:t>
      </w:r>
    </w:p>
    <w:p w14:paraId="62F15DF6" w14:textId="77777777" w:rsidR="008274C7" w:rsidRDefault="008274C7" w:rsidP="00383A60">
      <w:pPr>
        <w:pStyle w:val="2"/>
      </w:pPr>
      <w:bookmarkStart w:id="3" w:name="_Toc118724557"/>
      <w:r>
        <w:t>Особенности работы педагогов по программе</w:t>
      </w:r>
      <w:bookmarkEnd w:id="3"/>
    </w:p>
    <w:p w14:paraId="60AE9602" w14:textId="77777777" w:rsidR="008274C7" w:rsidRDefault="008274C7">
      <w:pPr>
        <w:pStyle w:val="body"/>
      </w:pPr>
      <w:r>
        <w:t>В планировании, организации и проведении занятий принимают участие учителя разных предметов.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школьников.</w:t>
      </w:r>
    </w:p>
    <w:p w14:paraId="24BDBD4B" w14:textId="77777777" w:rsidR="008274C7" w:rsidRDefault="008274C7">
      <w:pPr>
        <w:pStyle w:val="body"/>
      </w:pPr>
      <w: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первую очередь является личностное развитие ребенка. Личностных результатов педагоги могут достичь, увлекая ребенка совместной и интересной для него деятельностью, устанавливая во время занятий доброжелательную, поддерживающую атмосферу, насыщая занятия личностно ценностным содержанием.</w:t>
      </w:r>
    </w:p>
    <w:p w14:paraId="1E13B5AC" w14:textId="77777777" w:rsidR="008274C7" w:rsidRDefault="008274C7">
      <w:pPr>
        <w:pStyle w:val="body"/>
      </w:pPr>
      <w:r>
        <w:t>Особенностью занятий является их интерактивность и многообразие используемых педагогом форм работы.</w:t>
      </w:r>
    </w:p>
    <w:p w14:paraId="752D4FA3" w14:textId="77777777" w:rsidR="008274C7" w:rsidRDefault="008274C7">
      <w:pPr>
        <w:pStyle w:val="body"/>
      </w:pPr>
      <w:r>
        <w:t xml:space="preserve">Реализация программы предполагает возможность вовлечения в образовательный процесс родителей и социальных партнеров школы. </w:t>
      </w:r>
    </w:p>
    <w:p w14:paraId="66551D58" w14:textId="7CCF61CE" w:rsidR="008274C7" w:rsidRDefault="00383A60" w:rsidP="00383A60">
      <w:pPr>
        <w:pStyle w:val="1"/>
        <w:pBdr>
          <w:bottom w:val="single" w:sz="4" w:space="1" w:color="auto"/>
        </w:pBdr>
      </w:pPr>
      <w:r w:rsidRPr="00383A60">
        <w:rPr>
          <w:rFonts w:ascii="Calibri" w:hAnsi="Calibri"/>
        </w:rPr>
        <w:br w:type="page"/>
      </w:r>
      <w:bookmarkStart w:id="4" w:name="_Toc118724558"/>
      <w:r w:rsidR="008274C7">
        <w:lastRenderedPageBreak/>
        <w:t>СОДЕРЖАНИЕ КУРСА</w:t>
      </w:r>
      <w:bookmarkEnd w:id="4"/>
    </w:p>
    <w:p w14:paraId="6A539FFE" w14:textId="77777777" w:rsidR="008274C7" w:rsidRDefault="008274C7" w:rsidP="00383A60">
      <w:pPr>
        <w:pStyle w:val="2"/>
      </w:pPr>
      <w:bookmarkStart w:id="5" w:name="_Toc118724559"/>
      <w:r>
        <w:t>Введение. О шести составляющих функциональной грамотности</w:t>
      </w:r>
      <w:bookmarkEnd w:id="5"/>
    </w:p>
    <w:p w14:paraId="252DCA1D" w14:textId="77777777" w:rsidR="008274C7" w:rsidRDefault="008274C7">
      <w:pPr>
        <w:pStyle w:val="body"/>
      </w:pPr>
      <w:r>
        <w:t>Содержание курса внеурочной деятельности «Функциональная грамотность: учимся для жизни» представлено шестью модулями, в число которых входят 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мышление.</w:t>
      </w:r>
    </w:p>
    <w:p w14:paraId="68AF7128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Читательская грамотность</w:t>
      </w:r>
    </w:p>
    <w:p w14:paraId="2D94F555" w14:textId="77777777" w:rsidR="008274C7" w:rsidRDefault="008274C7">
      <w:pPr>
        <w:pStyle w:val="body"/>
      </w:pPr>
      <w:r>
        <w:t>«Читательская грамотность – способность человека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жизни»</w:t>
      </w:r>
      <w:r>
        <w:rPr>
          <w:vertAlign w:val="superscript"/>
        </w:rPr>
        <w:footnoteReference w:id="2"/>
      </w:r>
      <w:r>
        <w:t>.</w:t>
      </w:r>
    </w:p>
    <w:p w14:paraId="469483A3" w14:textId="77777777" w:rsidR="008274C7" w:rsidRDefault="008274C7">
      <w:pPr>
        <w:pStyle w:val="body"/>
      </w:pPr>
      <w:r>
        <w:t xml:space="preserve">Читательская грамотность – основа формирования функциональной грамотности в целом. Особенность этого направления 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</w:t>
      </w:r>
      <w:proofErr w:type="spellStart"/>
      <w:r>
        <w:t>несплошными</w:t>
      </w:r>
      <w:proofErr w:type="spellEnd"/>
      <w:r>
        <w:t>, множественными), нацелен на обучение приемам поиска и выявления явной и скрытой, фактологической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содержащихся в тексте. Занятия в рамках модуля предполагают работу по анализу и интерпретации содержащейся в тексте информации, а также оценке противоречивой, неоднозначной, непроверенной информации, что формирует умения оценивать надежность источника и достоверность информации, распознавать скрытые коммуникативные цели автора текста, в том числе манипуляции, и вырабатывать свою точку зрения.</w:t>
      </w:r>
    </w:p>
    <w:p w14:paraId="4A8AE22D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Математическая грамотность</w:t>
      </w:r>
    </w:p>
    <w:p w14:paraId="4D13A9A5" w14:textId="77777777" w:rsidR="008274C7" w:rsidRDefault="008274C7">
      <w:pPr>
        <w:pStyle w:val="body"/>
      </w:pPr>
      <w:r>
        <w:t>Фрагмент программы внеурочной деятельности в части математиче</w:t>
      </w:r>
      <w:r>
        <w:lastRenderedPageBreak/>
        <w:t xml:space="preserve">ской грамотности разработан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14:paraId="065FFBDB" w14:textId="77777777" w:rsidR="008274C7" w:rsidRDefault="008274C7">
      <w:pPr>
        <w:pStyle w:val="body"/>
      </w:pPr>
      <w:r>
        <w:t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</w:t>
      </w:r>
    </w:p>
    <w:p w14:paraId="2B4DBD07" w14:textId="77777777" w:rsidR="008274C7" w:rsidRDefault="008274C7">
      <w:pPr>
        <w:pStyle w:val="body"/>
      </w:pPr>
      <w:r>
        <w:t>Формирование функциональной математической грамотности естественным образом может осуществляться на уроках математики, причем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применение математических знаний в реальной жизни каждого человека и объясняет важные понятия, актуальные для функционирования современного общества, но и создает естественную мотивационную подпитку для изучения как математики, так и обществознания.</w:t>
      </w:r>
    </w:p>
    <w:p w14:paraId="60597F6C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Естественно-научная грамотность</w:t>
      </w:r>
    </w:p>
    <w:p w14:paraId="647A2FD1" w14:textId="77777777" w:rsidR="008274C7" w:rsidRDefault="008274C7">
      <w:pPr>
        <w:pStyle w:val="body"/>
      </w:pPr>
      <w:r>
        <w:t xml:space="preserve">Задачи формирования естественно-научной грамотности в рамках </w:t>
      </w:r>
      <w:r>
        <w:lastRenderedPageBreak/>
        <w:t xml:space="preserve">как урочной, так и неурочной деятельности в равной мере определяются смыслом понятия естественно-научной грамотности, сформулированным в международном исследовании PISA: </w:t>
      </w:r>
    </w:p>
    <w:p w14:paraId="3E89601C" w14:textId="77777777" w:rsidR="008274C7" w:rsidRDefault="008274C7">
      <w:pPr>
        <w:pStyle w:val="body"/>
        <w:rPr>
          <w:spacing w:val="2"/>
        </w:rPr>
      </w:pPr>
      <w:r>
        <w:t xml:space="preserve">«Естественно-научная грамотность – это способность человека занимать активную гражданскую позицию по общественно значимым вопросам, связанным с естественными науками, и его готовность интересоваться естественно-научными идеями. </w:t>
      </w:r>
    </w:p>
    <w:p w14:paraId="3738DD53" w14:textId="77777777" w:rsidR="008274C7" w:rsidRDefault="008274C7">
      <w:pPr>
        <w:pStyle w:val="body"/>
      </w:pPr>
      <w:r>
        <w:t>Естественно-научно грамотный человек стремится участвовать в аргументированном обсуждении проблем, относящихся к естественным наукам и технологиям, что требует от него следующих компетентностей:</w:t>
      </w:r>
    </w:p>
    <w:p w14:paraId="1B8F9A1D" w14:textId="77777777" w:rsidR="008274C7" w:rsidRDefault="008274C7">
      <w:pPr>
        <w:pStyle w:val="list-bullet"/>
      </w:pPr>
      <w:r>
        <w:t>научно объяснять явления;</w:t>
      </w:r>
    </w:p>
    <w:p w14:paraId="6F17FFA8" w14:textId="77777777" w:rsidR="008274C7" w:rsidRDefault="008274C7">
      <w:pPr>
        <w:pStyle w:val="list-bullet"/>
      </w:pPr>
      <w:r>
        <w:t>демонстрировать понимание особенностей естественно-научного исследования;</w:t>
      </w:r>
    </w:p>
    <w:p w14:paraId="06B7C7EC" w14:textId="77777777" w:rsidR="008274C7" w:rsidRDefault="008274C7">
      <w:pPr>
        <w:pStyle w:val="list-bullet"/>
      </w:pPr>
      <w:r>
        <w:t>интерпретировать данные и использовать научные доказательства для получения выводов».</w:t>
      </w:r>
    </w:p>
    <w:p w14:paraId="537D4DD3" w14:textId="77777777" w:rsidR="008274C7" w:rsidRDefault="008274C7">
      <w:pPr>
        <w:pStyle w:val="body"/>
        <w:rPr>
          <w:spacing w:val="1"/>
        </w:rPr>
      </w:pPr>
      <w:r>
        <w:rPr>
          <w:spacing w:val="1"/>
        </w:rPr>
        <w:t>Вместе с тем внеурочная деятельность предоставляет дополнительные возможности с точки зрения вариативности содержания и применяемых методов, поскольку все это в меньшей степени, чем при изучении систематических учебных предметов, регламентируется образовательным стандартом. Учебные занятия по естественно-научной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(это совсем не обязательно целый класс), ресурсного обеспечения (лабораторное оборудование, медиаресурсы), методических предпочтений учителя и познавательной активности учащихся.</w:t>
      </w:r>
    </w:p>
    <w:p w14:paraId="091F6E20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Финансовая грамотность</w:t>
      </w:r>
    </w:p>
    <w:p w14:paraId="15D06645" w14:textId="77777777" w:rsidR="008274C7" w:rsidRDefault="008274C7">
      <w:pPr>
        <w:pStyle w:val="body"/>
      </w:pPr>
      <w:r>
        <w:t>Формирование финансовой грамотности предполагает освоение знаний, умений, установок и моделей поведения, необходимых для принятия разумных финансовых решений. С этой целью в модуль финансовой грамотности Программы включены разделы «Школа финансовых решений» (5—7 классы) и «Основы финансового успеха» (8—9 классы). Изучая темы этих разделов, обучающиеся познакомятся с базовыми правилами грамотного использования денежных средств, научатся выявлять и анализировать финансовую информацию, оценивать финансовые проблемы, обосновывать финансовые решения и оценивать финансовые риски. Занятия по программе способствуют выработке умений и навыков, необходимых при рассмотрении финансовых вопросов, не имеющих однозначно правильных решений, требующих анализа альтернатив и возможных последствий сделанного выбора с учетом возможностей и предпочтений конкретного человека или семьи. Содержа</w:t>
      </w:r>
      <w:r>
        <w:lastRenderedPageBreak/>
        <w:t>ние занятий создает условия для применения финансовых знаний и понимания при решении практических вопросов, входящих в число задач, рассматриваемых при изучении математики, информатики, географии и обществознания.</w:t>
      </w:r>
    </w:p>
    <w:p w14:paraId="76F011B8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Глобальные компетенции</w:t>
      </w:r>
    </w:p>
    <w:p w14:paraId="72E4C9EF" w14:textId="77777777" w:rsidR="008274C7" w:rsidRDefault="008274C7">
      <w:pPr>
        <w:pStyle w:val="body"/>
      </w:pPr>
      <w:r>
        <w:t xml:space="preserve"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Организация занятий в рамках модуля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 </w:t>
      </w:r>
    </w:p>
    <w:p w14:paraId="4E23CD09" w14:textId="77777777" w:rsidR="008274C7" w:rsidRDefault="008274C7">
      <w:pPr>
        <w:pStyle w:val="body"/>
      </w:pPr>
      <w: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14:paraId="4E7DABCF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Креативное мышление</w:t>
      </w:r>
    </w:p>
    <w:p w14:paraId="4635005C" w14:textId="77777777" w:rsidR="008274C7" w:rsidRDefault="008274C7">
      <w:pPr>
        <w:pStyle w:val="body"/>
      </w:pPr>
      <w:r>
        <w:t xml:space="preserve"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</w:t>
      </w:r>
      <w:r>
        <w:lastRenderedPageBreak/>
        <w:t>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мышления.</w:t>
      </w:r>
    </w:p>
    <w:p w14:paraId="7A5BB34B" w14:textId="77777777" w:rsidR="008274C7" w:rsidRDefault="008274C7">
      <w:pPr>
        <w:pStyle w:val="body"/>
      </w:pPr>
      <w:r>
        <w:t>Каждый модуль Программы предлагается изучать ежегодно в объеме 5 часов в неделю, начиная с 5 класса. Во всех модулях в последовательно усложняющихся контекстах предлагаются задания, основанные на проблемных жизненных ситуациях, формирующие необходимые для функционально грамотного человека умения и способы действия. Последние занятия каждого года обучения используются для подведения итогов, проведения диагностики, оценки или самооценки и рефлексии.</w:t>
      </w:r>
    </w:p>
    <w:p w14:paraId="2AFA3756" w14:textId="77777777" w:rsidR="008274C7" w:rsidRDefault="008274C7">
      <w:pPr>
        <w:pStyle w:val="body"/>
      </w:pPr>
      <w:r>
        <w:t>Ниже представлено содержание каждого модуля Программы по годам обучения (для 5—9 классов), включая и интегрированные занятия.</w:t>
      </w:r>
    </w:p>
    <w:p w14:paraId="5C29B814" w14:textId="77777777" w:rsidR="008274C7" w:rsidRDefault="008274C7" w:rsidP="00383A60">
      <w:pPr>
        <w:pStyle w:val="2"/>
      </w:pPr>
      <w:bookmarkStart w:id="6" w:name="_Toc118724560"/>
      <w:r>
        <w:t>Содержание курса по шести направлениям функциональной грамотности для 5—9 классов</w:t>
      </w:r>
      <w:bookmarkEnd w:id="6"/>
    </w:p>
    <w:p w14:paraId="4787CF4D" w14:textId="77777777" w:rsidR="008274C7" w:rsidRDefault="008274C7">
      <w:pPr>
        <w:pStyle w:val="h3-first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5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5858"/>
      </w:tblGrid>
      <w:tr w:rsidR="008274C7" w:rsidRPr="00383A60" w14:paraId="701D3C02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965D" w14:textId="77777777"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Читательская грамотность «Читаем, соединяя текстовую и графическую информацию» (5 ч)</w:t>
            </w:r>
          </w:p>
        </w:tc>
      </w:tr>
      <w:tr w:rsidR="008274C7" w:rsidRPr="00383A60" w14:paraId="7062F22A" w14:textId="77777777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40AD8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0CC85" w14:textId="77777777" w:rsidR="008274C7" w:rsidRPr="00383A60" w:rsidRDefault="008274C7">
            <w:pPr>
              <w:pStyle w:val="table-body"/>
            </w:pPr>
            <w:r w:rsidRPr="00383A60">
              <w:t>Путешествуем и познаем мир (Путешествие по России)</w:t>
            </w:r>
          </w:p>
        </w:tc>
      </w:tr>
      <w:tr w:rsidR="008274C7" w:rsidRPr="00383A60" w14:paraId="2014662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12C06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291E9" w14:textId="77777777" w:rsidR="008274C7" w:rsidRPr="00383A60" w:rsidRDefault="008274C7">
            <w:pPr>
              <w:pStyle w:val="table-body"/>
            </w:pPr>
            <w:r w:rsidRPr="00383A60">
              <w:t>Работаем над проектом (Школьная жизнь)</w:t>
            </w:r>
          </w:p>
        </w:tc>
      </w:tr>
      <w:tr w:rsidR="008274C7" w:rsidRPr="00383A60" w14:paraId="566D0467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0673F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BDBF" w14:textId="77777777" w:rsidR="008274C7" w:rsidRPr="00383A60" w:rsidRDefault="008274C7">
            <w:pPr>
              <w:pStyle w:val="table-body"/>
            </w:pPr>
            <w:r w:rsidRPr="00383A60">
              <w:t>Хотим участвовать в конкурсе (Школьная жизнь)</w:t>
            </w:r>
          </w:p>
        </w:tc>
      </w:tr>
      <w:tr w:rsidR="008274C7" w:rsidRPr="00383A60" w14:paraId="16358609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ED037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9DED" w14:textId="77777777" w:rsidR="008274C7" w:rsidRPr="00383A60" w:rsidRDefault="008274C7">
            <w:pPr>
              <w:pStyle w:val="table-body"/>
            </w:pPr>
            <w:r w:rsidRPr="00383A60">
              <w:t>По страницам биографий (Великие люди нашей страны)</w:t>
            </w:r>
          </w:p>
        </w:tc>
      </w:tr>
      <w:tr w:rsidR="008274C7" w:rsidRPr="00383A60" w14:paraId="4AB69637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C157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CF7AD" w14:textId="77777777" w:rsidR="008274C7" w:rsidRPr="00383A60" w:rsidRDefault="008274C7">
            <w:pPr>
              <w:pStyle w:val="table-body"/>
            </w:pPr>
            <w:r w:rsidRPr="00383A60">
              <w:t>Мир моего города (Человек и технический прогресс)</w:t>
            </w:r>
          </w:p>
        </w:tc>
      </w:tr>
      <w:tr w:rsidR="008274C7" w:rsidRPr="00383A60" w14:paraId="768F85F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AB3F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«Наука рядом» (5 ч)</w:t>
            </w:r>
          </w:p>
        </w:tc>
      </w:tr>
      <w:tr w:rsidR="008274C7" w:rsidRPr="00383A60" w14:paraId="6946989F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3857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4D2C5" w14:textId="77777777"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 w14:paraId="36D99D36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E96C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CB006" w14:textId="77777777"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 w14:paraId="0E3DF0CF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101F3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49F3E" w14:textId="77777777"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 w14:paraId="6E4CDBFC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DC3C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 w14:paraId="09C2178F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4BDC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AED65" w14:textId="77777777" w:rsidR="008274C7" w:rsidRPr="00383A60" w:rsidRDefault="008274C7">
            <w:pPr>
              <w:pStyle w:val="table-body"/>
            </w:pPr>
            <w:r w:rsidRPr="00383A60">
              <w:t>Модели и ситуации. Общее представление 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</w:tr>
      <w:tr w:rsidR="008274C7" w:rsidRPr="00383A60" w14:paraId="1FEE5CB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E7095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07B4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Для чего нужно выдвигать разные идеи и варианты. Разные, похожие, одинаковые</w:t>
            </w:r>
          </w:p>
        </w:tc>
      </w:tr>
      <w:tr w:rsidR="008274C7" w:rsidRPr="00383A60" w14:paraId="5C1DE6B2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851B2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2D263" w14:textId="77777777" w:rsidR="008274C7" w:rsidRPr="00383A60" w:rsidRDefault="008274C7">
            <w:pPr>
              <w:pStyle w:val="table-body"/>
            </w:pPr>
            <w:r w:rsidRPr="00383A60">
              <w:t>Выдвижение креативных идей и их доработка. Для чего нужны нестандартные идеи. Когда и кому бывают нужны креативные идеи</w:t>
            </w:r>
          </w:p>
        </w:tc>
      </w:tr>
      <w:tr w:rsidR="008274C7" w:rsidRPr="00383A60" w14:paraId="51B228EB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267D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94B7F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Создание продукта. Выполнение проекта на основе комплексного задания</w:t>
            </w:r>
          </w:p>
        </w:tc>
      </w:tr>
      <w:tr w:rsidR="008274C7" w:rsidRPr="00383A60" w14:paraId="1A83626A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8B1CA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53DF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20A20ED1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32C2A" w14:textId="77777777" w:rsidR="008274C7" w:rsidRPr="00383A60" w:rsidRDefault="008274C7">
            <w:pPr>
              <w:pStyle w:val="table-head"/>
              <w:jc w:val="left"/>
            </w:pPr>
            <w:r w:rsidRPr="00383A60">
              <w:rPr>
                <w:rStyle w:val="Bold"/>
                <w:b/>
              </w:rPr>
              <w:t>Модуль: Математическая грамотность «Математика в повседневной жизни» (4 ч)</w:t>
            </w:r>
          </w:p>
        </w:tc>
      </w:tr>
      <w:tr w:rsidR="008274C7" w:rsidRPr="00383A60" w14:paraId="7211F79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F2D50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112E" w14:textId="77777777" w:rsidR="008274C7" w:rsidRPr="00383A60" w:rsidRDefault="008274C7">
            <w:pPr>
              <w:pStyle w:val="table-body"/>
            </w:pPr>
            <w:r w:rsidRPr="00383A60">
              <w:t>Путешествия и отдых</w:t>
            </w:r>
          </w:p>
        </w:tc>
      </w:tr>
      <w:tr w:rsidR="008274C7" w:rsidRPr="00383A60" w14:paraId="64C54DD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51D13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9300D" w14:textId="77777777" w:rsidR="008274C7" w:rsidRPr="00383A60" w:rsidRDefault="008274C7">
            <w:pPr>
              <w:pStyle w:val="table-body"/>
            </w:pPr>
            <w:r w:rsidRPr="00383A60">
              <w:t>Транспорт</w:t>
            </w:r>
          </w:p>
        </w:tc>
      </w:tr>
      <w:tr w:rsidR="008274C7" w:rsidRPr="00383A60" w14:paraId="66711D08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93444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B66D" w14:textId="77777777" w:rsidR="008274C7" w:rsidRPr="00383A60" w:rsidRDefault="008274C7">
            <w:pPr>
              <w:pStyle w:val="table-body"/>
            </w:pPr>
            <w:r w:rsidRPr="00383A60">
              <w:t>Здоровье</w:t>
            </w:r>
          </w:p>
        </w:tc>
      </w:tr>
      <w:tr w:rsidR="008274C7" w:rsidRPr="00383A60" w14:paraId="34DF644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B546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03AA" w14:textId="77777777" w:rsidR="008274C7" w:rsidRPr="00383A60" w:rsidRDefault="008274C7">
            <w:pPr>
              <w:pStyle w:val="table-body"/>
            </w:pPr>
            <w:r w:rsidRPr="00383A60">
              <w:t>Домашнее хозяйство</w:t>
            </w:r>
          </w:p>
        </w:tc>
      </w:tr>
      <w:tr w:rsidR="008274C7" w:rsidRPr="00383A60" w14:paraId="20FE7530" w14:textId="77777777">
        <w:trPr>
          <w:trHeight w:val="503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7CC1D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 w14:paraId="5C307666" w14:textId="77777777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287A1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A197B" w14:textId="77777777" w:rsidR="008274C7" w:rsidRPr="00383A60" w:rsidRDefault="008274C7">
            <w:pPr>
              <w:pStyle w:val="table-body"/>
            </w:pPr>
            <w:r w:rsidRPr="00383A60">
              <w:t>Собираемся за покупками: что важно знать</w:t>
            </w:r>
          </w:p>
        </w:tc>
      </w:tr>
      <w:tr w:rsidR="008274C7" w:rsidRPr="00383A60" w14:paraId="7EE02C6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B047D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1CA8" w14:textId="77777777" w:rsidR="008274C7" w:rsidRPr="00383A60" w:rsidRDefault="008274C7">
            <w:pPr>
              <w:pStyle w:val="table-body"/>
            </w:pPr>
            <w:r w:rsidRPr="00383A60">
              <w:t xml:space="preserve">Делаем покупки: как правильно выбирать товары </w:t>
            </w:r>
          </w:p>
        </w:tc>
      </w:tr>
      <w:tr w:rsidR="008274C7" w:rsidRPr="00383A60" w14:paraId="3E768098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531CD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48E5E" w14:textId="77777777" w:rsidR="008274C7" w:rsidRPr="00383A60" w:rsidRDefault="008274C7">
            <w:pPr>
              <w:pStyle w:val="table-body"/>
            </w:pPr>
            <w:r w:rsidRPr="00383A60">
              <w:t>Приобретаем услуги: знаем, умеем, практикуем</w:t>
            </w:r>
          </w:p>
        </w:tc>
      </w:tr>
      <w:tr w:rsidR="008274C7" w:rsidRPr="00383A60" w14:paraId="053BF2F2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015E4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C164" w14:textId="77777777" w:rsidR="008274C7" w:rsidRPr="00383A60" w:rsidRDefault="008274C7">
            <w:pPr>
              <w:pStyle w:val="table-body"/>
            </w:pPr>
            <w:r w:rsidRPr="00383A60">
              <w:t>Самое главное о правилах поведении грамотного покупателя</w:t>
            </w:r>
          </w:p>
        </w:tc>
      </w:tr>
      <w:tr w:rsidR="008274C7" w:rsidRPr="00383A60" w14:paraId="2DAEFAF7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3EAAE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грамотность+ Математика (2 ч)</w:t>
            </w:r>
          </w:p>
        </w:tc>
      </w:tr>
      <w:tr w:rsidR="008274C7" w:rsidRPr="00383A60" w14:paraId="1576DF19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A2D5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99BB2" w14:textId="77777777" w:rsidR="008274C7" w:rsidRPr="00383A60" w:rsidRDefault="008274C7">
            <w:pPr>
              <w:pStyle w:val="table-body"/>
            </w:pPr>
            <w:r w:rsidRPr="00383A60">
              <w:t>«Деньги – не щепки, счетом крепки»</w:t>
            </w:r>
          </w:p>
        </w:tc>
      </w:tr>
      <w:tr w:rsidR="008274C7" w:rsidRPr="00383A60" w14:paraId="5F393E0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770F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383A60" w14:paraId="199AA4D4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B2F7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78373" w14:textId="77777777" w:rsidR="008274C7" w:rsidRPr="00383A60" w:rsidRDefault="008274C7">
            <w:pPr>
              <w:pStyle w:val="table-body"/>
            </w:pPr>
            <w:r w:rsidRPr="00383A60">
              <w:t>Мы умеем дружить</w:t>
            </w:r>
          </w:p>
        </w:tc>
      </w:tr>
      <w:tr w:rsidR="008274C7" w:rsidRPr="00383A60" w14:paraId="0447759A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20885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DB64D" w14:textId="77777777" w:rsidR="008274C7" w:rsidRPr="00383A60" w:rsidRDefault="008274C7">
            <w:pPr>
              <w:pStyle w:val="table-body"/>
            </w:pPr>
            <w:r w:rsidRPr="00383A60">
              <w:t>Общаемся с одноклассниками и живем интересно</w:t>
            </w:r>
          </w:p>
        </w:tc>
      </w:tr>
      <w:tr w:rsidR="008274C7" w:rsidRPr="00383A60" w14:paraId="6DD6339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74F51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A9D02" w14:textId="77777777" w:rsidR="008274C7" w:rsidRPr="00383A60" w:rsidRDefault="008274C7">
            <w:pPr>
              <w:pStyle w:val="table-body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</w:tr>
      <w:tr w:rsidR="008274C7" w:rsidRPr="00383A60" w14:paraId="03215C63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6D85D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748D1" w14:textId="77777777" w:rsidR="008274C7" w:rsidRPr="00383A60" w:rsidRDefault="008274C7">
            <w:pPr>
              <w:pStyle w:val="table-body"/>
            </w:pPr>
            <w:r w:rsidRPr="00383A60">
              <w:t xml:space="preserve">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 </w:t>
            </w:r>
          </w:p>
        </w:tc>
      </w:tr>
    </w:tbl>
    <w:p w14:paraId="31E1E901" w14:textId="77777777" w:rsidR="008274C7" w:rsidRDefault="008274C7">
      <w:pPr>
        <w:pStyle w:val="body"/>
      </w:pPr>
    </w:p>
    <w:p w14:paraId="42B49731" w14:textId="77777777" w:rsidR="008274C7" w:rsidRDefault="008274C7">
      <w:pPr>
        <w:pStyle w:val="h3"/>
        <w:spacing w:before="170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6 класс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5858"/>
      </w:tblGrid>
      <w:tr w:rsidR="008274C7" w:rsidRPr="00383A60" w14:paraId="4F70C572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91CC0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Читательская грамотность «Читаем, различая факты и мнения» (5 ч)</w:t>
            </w:r>
          </w:p>
        </w:tc>
      </w:tr>
      <w:tr w:rsidR="008274C7" w:rsidRPr="00383A60" w14:paraId="55727CEC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37C22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F667" w14:textId="77777777" w:rsidR="008274C7" w:rsidRPr="00383A60" w:rsidRDefault="008274C7">
            <w:pPr>
              <w:pStyle w:val="table-body"/>
            </w:pPr>
            <w:r w:rsidRPr="00383A60">
              <w:t>Нас ждет путешествие (Путешествие по родной земле)</w:t>
            </w:r>
          </w:p>
        </w:tc>
      </w:tr>
      <w:tr w:rsidR="008274C7" w:rsidRPr="00383A60" w14:paraId="438185A0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F49B9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BFC79" w14:textId="77777777" w:rsidR="008274C7" w:rsidRPr="00383A60" w:rsidRDefault="008274C7">
            <w:pPr>
              <w:pStyle w:val="table-body"/>
            </w:pPr>
            <w:r w:rsidRPr="00383A60">
              <w:t>Открываем тайны планеты (Изучение планеты)</w:t>
            </w:r>
          </w:p>
        </w:tc>
      </w:tr>
      <w:tr w:rsidR="008274C7" w:rsidRPr="00383A60" w14:paraId="774B2CB4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01288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3C937" w14:textId="77777777" w:rsidR="008274C7" w:rsidRPr="00383A60" w:rsidRDefault="008274C7">
            <w:pPr>
              <w:pStyle w:val="table-body"/>
            </w:pPr>
            <w:r w:rsidRPr="00383A60">
              <w:t>Открываем мир науки (Человек и природа)</w:t>
            </w:r>
          </w:p>
        </w:tc>
      </w:tr>
      <w:tr w:rsidR="008274C7" w:rsidRPr="00383A60" w14:paraId="2D77066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EDA8C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2E8BA" w14:textId="77777777" w:rsidR="008274C7" w:rsidRPr="00383A60" w:rsidRDefault="008274C7">
            <w:pPr>
              <w:pStyle w:val="table-body"/>
            </w:pPr>
            <w:r w:rsidRPr="00383A60">
              <w:t>По страницам биографий полководцев (Великие люди нашей страны)</w:t>
            </w:r>
          </w:p>
        </w:tc>
      </w:tr>
      <w:tr w:rsidR="008274C7" w:rsidRPr="00383A60" w14:paraId="251E483D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8227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E3FD" w14:textId="77777777" w:rsidR="008274C7" w:rsidRPr="00383A60" w:rsidRDefault="008274C7">
            <w:pPr>
              <w:pStyle w:val="table-body"/>
            </w:pPr>
            <w:r w:rsidRPr="00383A60">
              <w:t>Наши поступки (межличностные взаимодействия)</w:t>
            </w:r>
          </w:p>
        </w:tc>
      </w:tr>
      <w:tr w:rsidR="008274C7" w:rsidRPr="00383A60" w14:paraId="6AB2E1F1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61225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Естественно-научная грамотность «Учимся исследовать» (5 ч)</w:t>
            </w:r>
          </w:p>
        </w:tc>
      </w:tr>
      <w:tr w:rsidR="008274C7" w:rsidRPr="00383A60" w14:paraId="03E463F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2C5D9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CF3DD" w14:textId="77777777" w:rsidR="008274C7" w:rsidRPr="00383A60" w:rsidRDefault="008274C7">
            <w:pPr>
              <w:pStyle w:val="table-body"/>
            </w:pPr>
            <w:r w:rsidRPr="00383A60">
              <w:t>Мои увлечения</w:t>
            </w:r>
          </w:p>
        </w:tc>
      </w:tr>
      <w:tr w:rsidR="008274C7" w:rsidRPr="00383A60" w14:paraId="07440508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C0BE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B1F14" w14:textId="77777777" w:rsidR="008274C7" w:rsidRPr="00383A60" w:rsidRDefault="008274C7">
            <w:pPr>
              <w:pStyle w:val="table-body"/>
            </w:pPr>
            <w:r w:rsidRPr="00383A60">
              <w:t>Растения и животные в нашей жизни</w:t>
            </w:r>
          </w:p>
        </w:tc>
      </w:tr>
      <w:tr w:rsidR="008274C7" w:rsidRPr="00383A60" w14:paraId="26E761AD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1B150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26C0" w14:textId="77777777" w:rsidR="008274C7" w:rsidRPr="00383A60" w:rsidRDefault="008274C7">
            <w:pPr>
              <w:pStyle w:val="table-body"/>
            </w:pPr>
            <w:r w:rsidRPr="00383A60">
              <w:t>Загадочные явления</w:t>
            </w:r>
          </w:p>
        </w:tc>
      </w:tr>
      <w:tr w:rsidR="008274C7" w:rsidRPr="00383A60" w14:paraId="765F4ED0" w14:textId="77777777">
        <w:trPr>
          <w:trHeight w:val="315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0018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Креативное мышление «Учимся мыслить креативно» (5 ч)</w:t>
            </w:r>
          </w:p>
        </w:tc>
      </w:tr>
      <w:tr w:rsidR="008274C7" w:rsidRPr="00383A60" w14:paraId="717B35E7" w14:textId="77777777">
        <w:trPr>
          <w:trHeight w:val="782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F874F" w14:textId="77777777" w:rsidR="008274C7" w:rsidRPr="00383A60" w:rsidRDefault="008274C7">
            <w:pPr>
              <w:pStyle w:val="table-body"/>
              <w:jc w:val="center"/>
            </w:pPr>
            <w:r w:rsidRPr="00383A60">
              <w:t xml:space="preserve">1 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C462" w14:textId="77777777" w:rsidR="008274C7" w:rsidRPr="00383A60" w:rsidRDefault="008274C7">
            <w:pPr>
              <w:pStyle w:val="table-body"/>
              <w:spacing w:after="0"/>
            </w:pPr>
            <w:r w:rsidRPr="00383A60">
              <w:t>Креативность в бытовых и учебных ситуациях: модели и ситуации.</w:t>
            </w:r>
          </w:p>
          <w:p w14:paraId="32389F8C" w14:textId="77777777" w:rsidR="008274C7" w:rsidRPr="00383A60" w:rsidRDefault="008274C7">
            <w:pPr>
              <w:pStyle w:val="table-body"/>
              <w:spacing w:after="0"/>
            </w:pPr>
            <w:r w:rsidRPr="00383A60">
              <w:t>Модели заданий:</w:t>
            </w:r>
          </w:p>
          <w:p w14:paraId="414D7D53" w14:textId="77777777"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названия и заголовки (ПС</w:t>
            </w:r>
            <w:r w:rsidRPr="00383A60">
              <w:rPr>
                <w:sz w:val="18"/>
                <w:szCs w:val="18"/>
                <w:vertAlign w:val="superscript"/>
              </w:rPr>
              <w:t>3</w:t>
            </w:r>
            <w:r w:rsidRPr="00383A60">
              <w:rPr>
                <w:sz w:val="18"/>
                <w:szCs w:val="18"/>
              </w:rPr>
              <w:t>)</w:t>
            </w:r>
          </w:p>
          <w:p w14:paraId="54CDAD39" w14:textId="77777777"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рисунки и формы, что скрыто за рисунком? (ВС</w:t>
            </w:r>
            <w:r w:rsidRPr="00383A60">
              <w:rPr>
                <w:sz w:val="18"/>
                <w:szCs w:val="18"/>
                <w:vertAlign w:val="superscript"/>
              </w:rPr>
              <w:t>4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 w14:paraId="4F1F125B" w14:textId="77777777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C2BA" w14:textId="77777777" w:rsidR="008274C7" w:rsidRPr="00383A60" w:rsidRDefault="008274C7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0AF3" w14:textId="77777777" w:rsidR="008274C7" w:rsidRPr="00383A60" w:rsidRDefault="008274C7">
            <w:pPr>
              <w:pStyle w:val="list-bullet"/>
              <w:rPr>
                <w:sz w:val="18"/>
                <w:szCs w:val="18"/>
              </w:rPr>
            </w:pPr>
            <w:r w:rsidRPr="00383A60">
              <w:rPr>
                <w:sz w:val="18"/>
                <w:szCs w:val="18"/>
              </w:rPr>
              <w:t>межличностные отношения (СПр</w:t>
            </w:r>
            <w:r w:rsidRPr="00383A60">
              <w:rPr>
                <w:sz w:val="18"/>
                <w:szCs w:val="18"/>
                <w:vertAlign w:val="superscript"/>
              </w:rPr>
              <w:t>5</w:t>
            </w:r>
            <w:r w:rsidRPr="00383A60">
              <w:rPr>
                <w:sz w:val="18"/>
                <w:szCs w:val="18"/>
              </w:rPr>
              <w:t>)</w:t>
            </w:r>
          </w:p>
          <w:p w14:paraId="4FA6DAA7" w14:textId="77777777" w:rsidR="008274C7" w:rsidRPr="00383A60" w:rsidRDefault="008274C7">
            <w:pPr>
              <w:pStyle w:val="list-bullet"/>
            </w:pPr>
            <w:r w:rsidRPr="00383A60">
              <w:rPr>
                <w:sz w:val="18"/>
                <w:szCs w:val="18"/>
              </w:rPr>
              <w:t>исследовательские вопросы (ЕНПр</w:t>
            </w:r>
            <w:r w:rsidRPr="00383A60">
              <w:rPr>
                <w:sz w:val="18"/>
                <w:szCs w:val="18"/>
                <w:vertAlign w:val="superscript"/>
              </w:rPr>
              <w:t>6</w:t>
            </w:r>
            <w:r w:rsidRPr="00383A60">
              <w:rPr>
                <w:sz w:val="18"/>
                <w:szCs w:val="18"/>
              </w:rPr>
              <w:t>)</w:t>
            </w:r>
          </w:p>
        </w:tc>
      </w:tr>
      <w:tr w:rsidR="008274C7" w:rsidRPr="00383A60" w14:paraId="7ACB87CE" w14:textId="77777777">
        <w:trPr>
          <w:trHeight w:val="507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01727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53B29" w14:textId="77777777" w:rsidR="008274C7" w:rsidRPr="00383A60" w:rsidRDefault="008274C7">
            <w:pPr>
              <w:pStyle w:val="table-body"/>
            </w:pPr>
            <w:r w:rsidRPr="00383A60">
              <w:t>Выдвижение разнообразных идей. Учимся проявлять гибкость и беглость мышления. Разные образы и ассоциации</w:t>
            </w:r>
          </w:p>
        </w:tc>
      </w:tr>
      <w:tr w:rsidR="008274C7" w:rsidRPr="00383A60" w14:paraId="4E44013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E9F6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7395" w14:textId="77777777" w:rsidR="008274C7" w:rsidRPr="00383A60" w:rsidRDefault="008274C7">
            <w:pPr>
              <w:pStyle w:val="table-body"/>
              <w:spacing w:after="0"/>
            </w:pPr>
            <w:r w:rsidRPr="00383A60">
              <w:t>Выдвижение креативных идей и их доработка. Оригинальность и проработанность</w:t>
            </w:r>
          </w:p>
          <w:p w14:paraId="679806A6" w14:textId="77777777" w:rsidR="008274C7" w:rsidRPr="00383A60" w:rsidRDefault="008274C7">
            <w:pPr>
              <w:pStyle w:val="table-body"/>
            </w:pPr>
            <w:r w:rsidRPr="00383A60">
              <w:t>Как вдохнуть в идею жизнь? Моделируем ситуацию: нужны оригинальные идеи</w:t>
            </w:r>
          </w:p>
        </w:tc>
      </w:tr>
      <w:tr w:rsidR="008274C7" w:rsidRPr="00383A60" w14:paraId="4E39A040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099CB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8B44C" w14:textId="77777777" w:rsidR="008274C7" w:rsidRPr="00383A60" w:rsidRDefault="008274C7">
            <w:pPr>
              <w:pStyle w:val="table-body"/>
            </w:pPr>
            <w:r w:rsidRPr="00383A60">
              <w:t>От выдвижения до доработки идей. Выполнение проекта на основе комплексного задания</w:t>
            </w:r>
          </w:p>
        </w:tc>
      </w:tr>
      <w:tr w:rsidR="008274C7" w:rsidRPr="00383A60" w14:paraId="2473379B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58C85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C98EB" w14:textId="77777777" w:rsidR="008274C7" w:rsidRPr="00383A60" w:rsidRDefault="008274C7">
            <w:pPr>
              <w:pStyle w:val="table-body"/>
            </w:pPr>
            <w:r w:rsidRPr="00383A60">
              <w:t>Диагностика и рефлексия. Самооценка. Выполнение итоговой работы</w:t>
            </w:r>
          </w:p>
        </w:tc>
      </w:tr>
      <w:tr w:rsidR="008274C7" w:rsidRPr="00383A60" w14:paraId="040CB1F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8ECAE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Математическая грамотность «Математика в повседневной жизни» (4 ч)</w:t>
            </w:r>
          </w:p>
        </w:tc>
      </w:tr>
      <w:tr w:rsidR="008274C7" w:rsidRPr="00383A60" w14:paraId="253BCCEB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3A27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7D9D1" w14:textId="77777777" w:rsidR="008274C7" w:rsidRPr="00383A60" w:rsidRDefault="008274C7">
            <w:pPr>
              <w:pStyle w:val="table-body"/>
            </w:pPr>
            <w:r w:rsidRPr="00383A60">
              <w:t>Спорт</w:t>
            </w:r>
          </w:p>
        </w:tc>
      </w:tr>
      <w:tr w:rsidR="008274C7" w:rsidRPr="00383A60" w14:paraId="59EECF43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0A60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7A9EE" w14:textId="77777777" w:rsidR="008274C7" w:rsidRPr="00383A60" w:rsidRDefault="008274C7">
            <w:pPr>
              <w:pStyle w:val="table-body"/>
            </w:pPr>
            <w:r w:rsidRPr="00383A60">
              <w:t>Геометрические формы вокруг нас</w:t>
            </w:r>
          </w:p>
        </w:tc>
      </w:tr>
      <w:tr w:rsidR="008274C7" w:rsidRPr="00383A60" w14:paraId="28EBA025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23497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4E96" w14:textId="77777777" w:rsidR="008274C7" w:rsidRPr="00383A60" w:rsidRDefault="008274C7">
            <w:pPr>
              <w:pStyle w:val="table-body"/>
            </w:pPr>
            <w:r w:rsidRPr="00383A60">
              <w:t>Здоровый образ жизни</w:t>
            </w:r>
          </w:p>
        </w:tc>
      </w:tr>
      <w:tr w:rsidR="008274C7" w:rsidRPr="00383A60" w14:paraId="5F5E5BC2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B6223" w14:textId="77777777" w:rsidR="008274C7" w:rsidRPr="00383A60" w:rsidRDefault="008274C7">
            <w:pPr>
              <w:pStyle w:val="table-body"/>
              <w:jc w:val="center"/>
            </w:pPr>
            <w:r w:rsidRPr="00383A60">
              <w:lastRenderedPageBreak/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C97C" w14:textId="77777777" w:rsidR="008274C7" w:rsidRPr="00383A60" w:rsidRDefault="008274C7">
            <w:pPr>
              <w:pStyle w:val="table-body"/>
            </w:pPr>
            <w:r w:rsidRPr="00383A60">
              <w:t>В школе и после школы (или Общение)</w:t>
            </w:r>
          </w:p>
        </w:tc>
      </w:tr>
      <w:tr w:rsidR="008274C7" w:rsidRPr="00383A60" w14:paraId="2357F050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06C8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Финансовая грамотность «Школа финансовых решений» (4 ч)</w:t>
            </w:r>
          </w:p>
        </w:tc>
      </w:tr>
      <w:tr w:rsidR="008274C7" w:rsidRPr="00383A60" w14:paraId="5B91CA5B" w14:textId="77777777">
        <w:trPr>
          <w:trHeight w:val="549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F5BD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5B34" w14:textId="77777777" w:rsidR="008274C7" w:rsidRPr="00383A60" w:rsidRDefault="008274C7">
            <w:pPr>
              <w:pStyle w:val="table-body"/>
            </w:pPr>
            <w:r w:rsidRPr="00383A60">
              <w:t>Семейный бюджет: по доходам — и расход</w:t>
            </w:r>
          </w:p>
        </w:tc>
      </w:tr>
      <w:tr w:rsidR="008274C7" w:rsidRPr="00383A60" w14:paraId="3F97737E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CF78E" w14:textId="77777777" w:rsidR="008274C7" w:rsidRPr="00383A60" w:rsidRDefault="008274C7">
            <w:pPr>
              <w:pStyle w:val="table-body"/>
              <w:jc w:val="center"/>
            </w:pPr>
            <w:r w:rsidRPr="00383A60">
              <w:t>2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1A4AE" w14:textId="77777777" w:rsidR="008274C7" w:rsidRPr="00383A60" w:rsidRDefault="008274C7">
            <w:pPr>
              <w:pStyle w:val="table-body"/>
            </w:pPr>
            <w:r w:rsidRPr="00383A60">
              <w:t xml:space="preserve">Непредвиденные расходы: как снизить риск финансовых затруднений </w:t>
            </w:r>
          </w:p>
        </w:tc>
      </w:tr>
      <w:tr w:rsidR="008274C7" w:rsidRPr="00383A60" w14:paraId="54283096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6FCF" w14:textId="77777777" w:rsidR="008274C7" w:rsidRPr="00383A60" w:rsidRDefault="008274C7">
            <w:pPr>
              <w:pStyle w:val="table-body"/>
              <w:jc w:val="center"/>
            </w:pPr>
            <w:r w:rsidRPr="00383A60">
              <w:t>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C132B" w14:textId="77777777" w:rsidR="008274C7" w:rsidRPr="00383A60" w:rsidRDefault="008274C7">
            <w:pPr>
              <w:pStyle w:val="table-body"/>
            </w:pPr>
            <w:r w:rsidRPr="00383A60">
              <w:t>На чем можно сэкономить: тот без нужды живет, кто деньги бережет</w:t>
            </w:r>
          </w:p>
        </w:tc>
      </w:tr>
      <w:tr w:rsidR="008274C7" w:rsidRPr="00383A60" w14:paraId="2F3092D6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CCDC6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F241" w14:textId="77777777" w:rsidR="008274C7" w:rsidRPr="00383A60" w:rsidRDefault="008274C7">
            <w:pPr>
              <w:pStyle w:val="table-body"/>
            </w:pPr>
            <w:r w:rsidRPr="00383A60">
              <w:t>Самое главное о правилах грамотного ведения семейного бюджета</w:t>
            </w:r>
          </w:p>
        </w:tc>
      </w:tr>
      <w:tr w:rsidR="008274C7" w:rsidRPr="00383A60" w14:paraId="7BD8CB95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F2CE" w14:textId="77777777" w:rsidR="008274C7" w:rsidRPr="00383A60" w:rsidRDefault="008274C7">
            <w:pPr>
              <w:pStyle w:val="table-head"/>
              <w:jc w:val="left"/>
            </w:pPr>
            <w:r w:rsidRPr="00383A60">
              <w:t>Интегрированные занятия: Финансовая грамотность + Математика (2 ч)</w:t>
            </w:r>
          </w:p>
        </w:tc>
      </w:tr>
      <w:tr w:rsidR="008274C7" w:rsidRPr="00383A60" w14:paraId="2822E974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711FB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B7F3" w14:textId="77777777" w:rsidR="008274C7" w:rsidRPr="00383A60" w:rsidRDefault="008274C7">
            <w:pPr>
              <w:pStyle w:val="table-body"/>
            </w:pPr>
            <w:r w:rsidRPr="00383A60">
              <w:t>«Копейка к копейке – проживет семейка»</w:t>
            </w:r>
          </w:p>
        </w:tc>
      </w:tr>
      <w:tr w:rsidR="008274C7" w:rsidRPr="00383A60" w14:paraId="0EFF75A8" w14:textId="77777777">
        <w:trPr>
          <w:trHeight w:val="60"/>
        </w:trPr>
        <w:tc>
          <w:tcPr>
            <w:tcW w:w="63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CA80" w14:textId="77777777" w:rsidR="008274C7" w:rsidRPr="00383A60" w:rsidRDefault="008274C7">
            <w:pPr>
              <w:pStyle w:val="table-head"/>
              <w:jc w:val="left"/>
            </w:pPr>
            <w:r w:rsidRPr="00383A60">
              <w:t>Модуль: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383A60" w14:paraId="57F695EA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69BF" w14:textId="77777777" w:rsidR="008274C7" w:rsidRPr="00383A60" w:rsidRDefault="008274C7">
            <w:pPr>
              <w:pStyle w:val="table-body"/>
              <w:jc w:val="center"/>
            </w:pPr>
            <w:r w:rsidRPr="00383A60">
              <w:t>1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2BBAC" w14:textId="77777777" w:rsidR="008274C7" w:rsidRPr="00383A60" w:rsidRDefault="008274C7">
            <w:pPr>
              <w:pStyle w:val="table-body"/>
            </w:pPr>
            <w:r w:rsidRPr="00383A60">
              <w:t>Мы разные, но решаем общие задачи</w:t>
            </w:r>
          </w:p>
        </w:tc>
      </w:tr>
      <w:tr w:rsidR="008274C7" w:rsidRPr="00383A60" w14:paraId="559B7210" w14:textId="77777777">
        <w:trPr>
          <w:trHeight w:val="5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22972" w14:textId="77777777" w:rsidR="008274C7" w:rsidRPr="00383A60" w:rsidRDefault="008274C7">
            <w:pPr>
              <w:pStyle w:val="table-body"/>
              <w:jc w:val="center"/>
            </w:pPr>
            <w:r w:rsidRPr="00383A60">
              <w:t>2-3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CC26B" w14:textId="77777777" w:rsidR="008274C7" w:rsidRPr="00383A60" w:rsidRDefault="008274C7">
            <w:pPr>
              <w:pStyle w:val="table-body"/>
            </w:pPr>
            <w:r w:rsidRPr="00383A60">
              <w:t>Узнаем традиции и обычаи и учитываем их в общении. Соблюдаем правила. Участвуем в самоуправлении</w:t>
            </w:r>
          </w:p>
        </w:tc>
      </w:tr>
      <w:tr w:rsidR="008274C7" w:rsidRPr="00383A60" w14:paraId="009B84F3" w14:textId="77777777">
        <w:trPr>
          <w:trHeight w:val="60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BEEE" w14:textId="77777777" w:rsidR="008274C7" w:rsidRPr="00383A60" w:rsidRDefault="008274C7">
            <w:pPr>
              <w:pStyle w:val="table-body"/>
              <w:jc w:val="center"/>
            </w:pPr>
            <w:r w:rsidRPr="00383A60">
              <w:t>4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989D" w14:textId="77777777" w:rsidR="008274C7" w:rsidRPr="00383A60" w:rsidRDefault="008274C7">
            <w:pPr>
              <w:pStyle w:val="table-body"/>
            </w:pPr>
            <w:r w:rsidRPr="00383A60">
              <w:t>Глобальные проблемы в нашей жизни</w:t>
            </w:r>
          </w:p>
        </w:tc>
      </w:tr>
      <w:tr w:rsidR="008274C7" w:rsidRPr="00383A60" w14:paraId="7BFAED80" w14:textId="77777777">
        <w:trPr>
          <w:trHeight w:val="303"/>
        </w:trPr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FD72" w14:textId="77777777" w:rsidR="008274C7" w:rsidRPr="00383A60" w:rsidRDefault="008274C7">
            <w:pPr>
              <w:pStyle w:val="table-body"/>
              <w:jc w:val="center"/>
            </w:pPr>
            <w:r w:rsidRPr="00383A60">
              <w:t>5</w:t>
            </w:r>
          </w:p>
        </w:tc>
        <w:tc>
          <w:tcPr>
            <w:tcW w:w="5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2EDD6" w14:textId="77777777" w:rsidR="008274C7" w:rsidRPr="00383A60" w:rsidRDefault="008274C7">
            <w:pPr>
              <w:pStyle w:val="table-body"/>
            </w:pPr>
            <w:r w:rsidRPr="00383A60">
              <w:t xml:space="preserve">Заботимся о природе </w:t>
            </w:r>
          </w:p>
        </w:tc>
      </w:tr>
    </w:tbl>
    <w:p w14:paraId="79DD94BE" w14:textId="677055F1" w:rsidR="00A576C4" w:rsidRDefault="00A576C4" w:rsidP="00383A60">
      <w:pPr>
        <w:pStyle w:val="1"/>
        <w:pBdr>
          <w:bottom w:val="single" w:sz="4" w:space="1" w:color="auto"/>
        </w:pBdr>
        <w:rPr>
          <w:rFonts w:ascii="TimesNewRomanPSMT" w:hAnsi="TimesNewRomanPSMT" w:cs="TimesNewRomanPSMT"/>
          <w:b w:val="0"/>
          <w:bCs w:val="0"/>
          <w:color w:val="000000"/>
          <w:kern w:val="0"/>
          <w:sz w:val="20"/>
          <w:szCs w:val="20"/>
        </w:rPr>
      </w:pPr>
      <w:bookmarkStart w:id="7" w:name="_Toc118724561"/>
    </w:p>
    <w:p w14:paraId="02586EA5" w14:textId="00DB6921" w:rsidR="00A576C4" w:rsidRDefault="00A576C4" w:rsidP="00383A60">
      <w:pPr>
        <w:pStyle w:val="1"/>
        <w:pBdr>
          <w:bottom w:val="single" w:sz="4" w:space="1" w:color="auto"/>
        </w:pBdr>
        <w:rPr>
          <w:rFonts w:ascii="Calibri" w:hAnsi="Calibri"/>
          <w:b w:val="0"/>
          <w:bCs w:val="0"/>
          <w:kern w:val="0"/>
          <w:sz w:val="22"/>
          <w:szCs w:val="22"/>
        </w:rPr>
      </w:pPr>
    </w:p>
    <w:p w14:paraId="7C5CCD75" w14:textId="77777777" w:rsidR="00A576C4" w:rsidRPr="00A576C4" w:rsidRDefault="00A576C4" w:rsidP="00A576C4"/>
    <w:p w14:paraId="5737F23D" w14:textId="1219C99E" w:rsidR="008274C7" w:rsidRDefault="008274C7" w:rsidP="00383A60">
      <w:pPr>
        <w:pStyle w:val="1"/>
        <w:pBdr>
          <w:bottom w:val="single" w:sz="4" w:space="1" w:color="auto"/>
        </w:pBdr>
      </w:pPr>
      <w:r>
        <w:lastRenderedPageBreak/>
        <w:t>ПЛАНИРУЕМЫЕ РЕЗУЛЬТАТЫ</w:t>
      </w:r>
      <w:r>
        <w:br/>
        <w:t xml:space="preserve">ОСВОЕНИЯ КУРСА ВНЕУРОЧНОЙ </w:t>
      </w:r>
      <w:r w:rsidR="00383A60">
        <w:br/>
      </w:r>
      <w:r>
        <w:t>ДЕЯТЕЛЬНОСТИ</w:t>
      </w:r>
      <w:bookmarkEnd w:id="7"/>
    </w:p>
    <w:p w14:paraId="1854F20B" w14:textId="77777777" w:rsidR="008274C7" w:rsidRDefault="008274C7">
      <w:pPr>
        <w:pStyle w:val="body"/>
      </w:pPr>
      <w:r>
        <w:t>Занятия в рамках программы направлены на обеспечение достижений обучающимися следующих личностных, метапредметных и предметных образовательных результатов. Они формируются во всех направлениях функциональной грамотности, при этом определенные направления создают наиболее благоприятные возможности для достижения конкретных образовательных результатов.</w:t>
      </w:r>
    </w:p>
    <w:p w14:paraId="0DD64858" w14:textId="77777777" w:rsidR="008274C7" w:rsidRDefault="008274C7" w:rsidP="00383A60">
      <w:pPr>
        <w:pStyle w:val="2"/>
      </w:pPr>
      <w:bookmarkStart w:id="8" w:name="_Toc118724562"/>
      <w:r>
        <w:t>Личностные результаты</w:t>
      </w:r>
      <w:bookmarkEnd w:id="8"/>
    </w:p>
    <w:p w14:paraId="70A22238" w14:textId="77777777" w:rsidR="008274C7" w:rsidRDefault="008274C7">
      <w:pPr>
        <w:pStyle w:val="list-bullet"/>
      </w:pPr>
      <w:r>
        <w:t>осознание российской гражданской идентичности (осознание себя, своих задач и своего места в мире);</w:t>
      </w:r>
    </w:p>
    <w:p w14:paraId="1707BEC6" w14:textId="77777777" w:rsidR="008274C7" w:rsidRDefault="008274C7">
      <w:pPr>
        <w:pStyle w:val="list-bullet"/>
      </w:pPr>
      <w:r>
        <w:t xml:space="preserve">готовность к выполнению обязанностей гражданина и реализации его прав; </w:t>
      </w:r>
    </w:p>
    <w:p w14:paraId="1F2E724C" w14:textId="77777777" w:rsidR="008274C7" w:rsidRDefault="008274C7">
      <w:pPr>
        <w:pStyle w:val="list-bullet"/>
      </w:pPr>
      <w:r>
        <w:t>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53E38235" w14:textId="77777777" w:rsidR="008274C7" w:rsidRDefault="008274C7">
      <w:pPr>
        <w:pStyle w:val="list-bullet"/>
      </w:pPr>
      <w:r>
        <w:t>готовность к саморазвитию, самостоятельности и личностному самоопределению;</w:t>
      </w:r>
    </w:p>
    <w:p w14:paraId="5A0718B9" w14:textId="77777777" w:rsidR="008274C7" w:rsidRDefault="008274C7">
      <w:pPr>
        <w:pStyle w:val="list-bullet"/>
      </w:pPr>
      <w:r>
        <w:t>осознание ценности самостоятельности и инициативы;</w:t>
      </w:r>
    </w:p>
    <w:p w14:paraId="5D4C5981" w14:textId="77777777" w:rsidR="008274C7" w:rsidRDefault="008274C7">
      <w:pPr>
        <w:pStyle w:val="list-bullet"/>
      </w:pPr>
      <w:r>
        <w:t>наличие мотивации к целенаправленной социально значимой деятельности; стремление быть полезным, интерес к социальному сотрудничеству;</w:t>
      </w:r>
    </w:p>
    <w:p w14:paraId="5512A412" w14:textId="77777777" w:rsidR="008274C7" w:rsidRDefault="008274C7">
      <w:pPr>
        <w:pStyle w:val="list-bullet"/>
      </w:pPr>
      <w:r>
        <w:t>проявление интереса к способам познания;</w:t>
      </w:r>
    </w:p>
    <w:p w14:paraId="472D2A32" w14:textId="77777777" w:rsidR="008274C7" w:rsidRDefault="008274C7">
      <w:pPr>
        <w:pStyle w:val="list-bullet"/>
      </w:pPr>
      <w:r>
        <w:t>стремление к самоизменению;</w:t>
      </w:r>
    </w:p>
    <w:p w14:paraId="2AB889F8" w14:textId="77777777" w:rsidR="008274C7" w:rsidRDefault="008274C7">
      <w:pPr>
        <w:pStyle w:val="list-bullet"/>
      </w:pPr>
      <w:r>
        <w:t xml:space="preserve">сформированность внутренней позиции личности как особого ценностного отношения к себе, окружающим людям и жизни в целом; </w:t>
      </w:r>
    </w:p>
    <w:p w14:paraId="0491C5B7" w14:textId="77777777" w:rsidR="008274C7" w:rsidRDefault="008274C7">
      <w:pPr>
        <w:pStyle w:val="list-bullet"/>
      </w:pPr>
      <w:r>
        <w:t>ориентация на моральные ценности и нормы в ситуациях нравственного выбора;</w:t>
      </w:r>
    </w:p>
    <w:p w14:paraId="675AB00E" w14:textId="77777777" w:rsidR="008274C7" w:rsidRDefault="008274C7">
      <w:pPr>
        <w:pStyle w:val="list-bullet"/>
      </w:pPr>
      <w:r>
        <w:t xml:space="preserve">установка на активное участие в решении практических задач, осознание важности образования на протяжении всей жизни для успешной профессиональной деятельности и развитие необходимых умений; </w:t>
      </w:r>
    </w:p>
    <w:p w14:paraId="1D20FA3B" w14:textId="77777777" w:rsidR="008274C7" w:rsidRDefault="008274C7">
      <w:pPr>
        <w:pStyle w:val="list-bullet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14:paraId="152C678D" w14:textId="77777777" w:rsidR="008274C7" w:rsidRDefault="008274C7">
      <w:pPr>
        <w:pStyle w:val="list-bullet"/>
      </w:pPr>
      <w:r>
        <w:t>активное участие в жизни семьи;</w:t>
      </w:r>
    </w:p>
    <w:p w14:paraId="638D55F3" w14:textId="77777777" w:rsidR="008274C7" w:rsidRDefault="008274C7">
      <w:pPr>
        <w:pStyle w:val="list-bullet"/>
      </w:pPr>
      <w:r>
        <w:t>приобретение опыта успешного межличностного общения;</w:t>
      </w:r>
    </w:p>
    <w:p w14:paraId="4027414A" w14:textId="77777777" w:rsidR="008274C7" w:rsidRDefault="008274C7">
      <w:pPr>
        <w:pStyle w:val="list-bullet"/>
      </w:pPr>
      <w:r>
        <w:t>готовность к разнообразной совместной деятельности, активное уча</w:t>
      </w:r>
      <w:r>
        <w:lastRenderedPageBreak/>
        <w:t>стие в коллективных учебно-исследовательских, проектных и других творческих работах;</w:t>
      </w:r>
    </w:p>
    <w:p w14:paraId="3D0090F2" w14:textId="77777777" w:rsidR="008274C7" w:rsidRDefault="008274C7">
      <w:pPr>
        <w:pStyle w:val="list-bullet"/>
      </w:pPr>
      <w: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14:paraId="59C55E51" w14:textId="77777777" w:rsidR="008274C7" w:rsidRDefault="008274C7">
      <w:pPr>
        <w:pStyle w:val="list-bullet"/>
      </w:pPr>
      <w:r>
        <w:t>соблюдение правил безопасности, в том числе навыков безопасного поведения в интернет-среде.</w:t>
      </w:r>
    </w:p>
    <w:p w14:paraId="03C0316E" w14:textId="77777777" w:rsidR="008274C7" w:rsidRDefault="008274C7">
      <w:pPr>
        <w:pStyle w:val="body"/>
      </w:pPr>
      <w: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F3500EE" w14:textId="77777777" w:rsidR="008274C7" w:rsidRDefault="008274C7">
      <w:pPr>
        <w:pStyle w:val="list-bullet"/>
      </w:pPr>
      <w:r>
        <w:t>освоение социального опыта, основных социальных ролей; осознание личной ответственности за свои поступки в мире;</w:t>
      </w:r>
    </w:p>
    <w:p w14:paraId="2F719E9A" w14:textId="77777777" w:rsidR="008274C7" w:rsidRDefault="008274C7">
      <w:pPr>
        <w:pStyle w:val="list-bullet"/>
      </w:pPr>
      <w:r>
        <w:t xml:space="preserve">готовность к действиям в условиях неопределенности,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34DE4267" w14:textId="77777777" w:rsidR="008274C7" w:rsidRDefault="008274C7">
      <w:pPr>
        <w:pStyle w:val="list-bullet"/>
      </w:pPr>
      <w:r>
        <w:t>осознание необходимости в формировании новых знаний, в том числе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свое развитие.</w:t>
      </w:r>
    </w:p>
    <w:p w14:paraId="4DA635B2" w14:textId="77777777" w:rsidR="008274C7" w:rsidRDefault="008274C7">
      <w:pPr>
        <w:pStyle w:val="body"/>
      </w:pPr>
      <w:r>
        <w:t>Личностные результаты, связанные с формированием экологической культуры:</w:t>
      </w:r>
    </w:p>
    <w:p w14:paraId="7C66C40E" w14:textId="77777777" w:rsidR="008274C7" w:rsidRDefault="008274C7">
      <w:pPr>
        <w:pStyle w:val="list-bullet"/>
      </w:pPr>
      <w:r>
        <w:t>умение анализировать и выявлять взаимосвязи природы, общества и экономики;</w:t>
      </w:r>
    </w:p>
    <w:p w14:paraId="0D7C377D" w14:textId="77777777" w:rsidR="008274C7" w:rsidRDefault="008274C7">
      <w:pPr>
        <w:pStyle w:val="list-bullet"/>
      </w:pPr>
      <w:r>
        <w:t>умение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14:paraId="71696730" w14:textId="77777777" w:rsidR="008274C7" w:rsidRDefault="008274C7">
      <w:pPr>
        <w:pStyle w:val="list-bullet"/>
      </w:pPr>
      <w: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73A87FCA" w14:textId="77777777" w:rsidR="008274C7" w:rsidRDefault="008274C7">
      <w:pPr>
        <w:pStyle w:val="list-bullet"/>
      </w:pPr>
      <w: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223B6331" w14:textId="77777777" w:rsidR="008274C7" w:rsidRDefault="008274C7">
      <w:pPr>
        <w:pStyle w:val="list-bullet"/>
      </w:pPr>
      <w:r>
        <w:t xml:space="preserve">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</w:t>
      </w:r>
    </w:p>
    <w:p w14:paraId="5B591D8D" w14:textId="77777777" w:rsidR="008274C7" w:rsidRDefault="008274C7">
      <w:pPr>
        <w:pStyle w:val="list-bullet"/>
      </w:pPr>
      <w:r>
        <w:t>готовность к участию в практической деятельности экологической направленности.</w:t>
      </w:r>
    </w:p>
    <w:p w14:paraId="04CF8065" w14:textId="77777777" w:rsidR="008274C7" w:rsidRDefault="008274C7">
      <w:pPr>
        <w:pStyle w:val="body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деятельности.</w:t>
      </w:r>
    </w:p>
    <w:p w14:paraId="277D51D3" w14:textId="77777777" w:rsidR="008274C7" w:rsidRDefault="008274C7" w:rsidP="00383A60">
      <w:pPr>
        <w:pStyle w:val="2"/>
      </w:pPr>
      <w:bookmarkStart w:id="9" w:name="_Toc118724563"/>
      <w:r>
        <w:lastRenderedPageBreak/>
        <w:t>Метапредметные результаты</w:t>
      </w:r>
      <w:bookmarkEnd w:id="9"/>
    </w:p>
    <w:p w14:paraId="0DB8C8CC" w14:textId="77777777" w:rsidR="008274C7" w:rsidRDefault="008274C7">
      <w:pPr>
        <w:pStyle w:val="body"/>
      </w:pPr>
      <w:r>
        <w:t xml:space="preserve">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действия, составляющие умение учиться: </w:t>
      </w:r>
    </w:p>
    <w:p w14:paraId="04FBF5FB" w14:textId="77777777" w:rsidR="008274C7" w:rsidRDefault="008274C7">
      <w:pPr>
        <w:pStyle w:val="list-dash"/>
      </w:pPr>
      <w:r>
        <w:t>овладение универсальными учебными познавательными действиями;</w:t>
      </w:r>
    </w:p>
    <w:p w14:paraId="511856AE" w14:textId="77777777" w:rsidR="008274C7" w:rsidRDefault="008274C7">
      <w:pPr>
        <w:pStyle w:val="list-dash"/>
      </w:pPr>
      <w:r>
        <w:t>овладение универсальными учебными коммуникативными действиями;</w:t>
      </w:r>
    </w:p>
    <w:p w14:paraId="2DC22967" w14:textId="77777777" w:rsidR="008274C7" w:rsidRDefault="008274C7">
      <w:pPr>
        <w:pStyle w:val="list-dash"/>
      </w:pPr>
      <w:r>
        <w:t>овладение универсальными регулятивными действиями.</w:t>
      </w:r>
    </w:p>
    <w:p w14:paraId="0CBB263E" w14:textId="77777777" w:rsidR="008274C7" w:rsidRDefault="008274C7">
      <w:pPr>
        <w:pStyle w:val="list-bullet"/>
      </w:pPr>
      <w: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 (в том числе внеурочной деятельности), учебных модулей в целостную научную картину мира) и универсальных учебных действий (познавательные, коммуникативные, регулятивные); </w:t>
      </w:r>
    </w:p>
    <w:p w14:paraId="02B6D97E" w14:textId="77777777" w:rsidR="008274C7" w:rsidRDefault="008274C7">
      <w:pPr>
        <w:pStyle w:val="list-bullet"/>
      </w:pPr>
      <w:r>
        <w:t xml:space="preserve">способность их использовать в учебной, познавательной и социальной практике; </w:t>
      </w:r>
    </w:p>
    <w:p w14:paraId="3BC25665" w14:textId="77777777" w:rsidR="008274C7" w:rsidRDefault="008274C7">
      <w:pPr>
        <w:pStyle w:val="list-bullet"/>
      </w:pPr>
      <w:r>
        <w:t xml:space="preserve"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14:paraId="29792D32" w14:textId="77777777" w:rsidR="008274C7" w:rsidRDefault="008274C7">
      <w:pPr>
        <w:pStyle w:val="list-bullet"/>
      </w:pPr>
      <w:r>
        <w:t>способность организовать и реализовать собственную познавательную деятельность;</w:t>
      </w:r>
    </w:p>
    <w:p w14:paraId="28C7B31A" w14:textId="77777777" w:rsidR="008274C7" w:rsidRDefault="008274C7">
      <w:pPr>
        <w:pStyle w:val="list-bullet"/>
      </w:pPr>
      <w:r>
        <w:t>способность к совместной деятельности;</w:t>
      </w:r>
    </w:p>
    <w:p w14:paraId="102EC16B" w14:textId="77777777" w:rsidR="008274C7" w:rsidRDefault="008274C7">
      <w:pPr>
        <w:pStyle w:val="list-bullet"/>
      </w:pPr>
      <w: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14:paraId="6CBED898" w14:textId="77777777" w:rsidR="008274C7" w:rsidRDefault="008274C7">
      <w:pPr>
        <w:pStyle w:val="h4"/>
      </w:pPr>
      <w:r>
        <w:t>Овладение универсальными учебными познавательными действиями:</w:t>
      </w:r>
    </w:p>
    <w:p w14:paraId="70883E4B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базовые логические действия:</w:t>
      </w:r>
    </w:p>
    <w:p w14:paraId="35CAC5D9" w14:textId="77777777" w:rsidR="008274C7" w:rsidRDefault="008274C7">
      <w:pPr>
        <w:pStyle w:val="list-bullet"/>
      </w:pPr>
      <w:r>
        <w:t>владеть базовыми логическими операциями:</w:t>
      </w:r>
    </w:p>
    <w:p w14:paraId="3F14E063" w14:textId="77777777" w:rsidR="008274C7" w:rsidRDefault="008274C7">
      <w:pPr>
        <w:pStyle w:val="list-dash"/>
        <w:ind w:left="567"/>
      </w:pPr>
      <w:r>
        <w:t>сопоставления и сравнения,</w:t>
      </w:r>
    </w:p>
    <w:p w14:paraId="1EF1058B" w14:textId="77777777" w:rsidR="008274C7" w:rsidRDefault="008274C7">
      <w:pPr>
        <w:pStyle w:val="list-dash"/>
        <w:ind w:left="567"/>
      </w:pPr>
      <w:r>
        <w:t>группировки, систематизации и классификации,</w:t>
      </w:r>
    </w:p>
    <w:p w14:paraId="1F6E553A" w14:textId="77777777" w:rsidR="008274C7" w:rsidRDefault="008274C7">
      <w:pPr>
        <w:pStyle w:val="list-dash"/>
        <w:ind w:left="567"/>
      </w:pPr>
      <w:r>
        <w:t>анализа, синтеза, обобщения,</w:t>
      </w:r>
    </w:p>
    <w:p w14:paraId="66C86098" w14:textId="77777777" w:rsidR="008274C7" w:rsidRDefault="008274C7">
      <w:pPr>
        <w:pStyle w:val="list-dash"/>
        <w:ind w:left="567"/>
      </w:pPr>
      <w:r>
        <w:t>выделения главного;</w:t>
      </w:r>
    </w:p>
    <w:p w14:paraId="302E8ED9" w14:textId="77777777" w:rsidR="008274C7" w:rsidRDefault="008274C7">
      <w:pPr>
        <w:pStyle w:val="list-bullet"/>
      </w:pPr>
      <w:r>
        <w:t xml:space="preserve">владеть приемами описания и рассуждения, в т.ч. – с помощью схем и </w:t>
      </w:r>
      <w:proofErr w:type="spellStart"/>
      <w:r>
        <w:t>знако</w:t>
      </w:r>
      <w:proofErr w:type="spellEnd"/>
      <w:r>
        <w:t>-символических средств;</w:t>
      </w:r>
    </w:p>
    <w:p w14:paraId="052AD654" w14:textId="77777777" w:rsidR="008274C7" w:rsidRDefault="008274C7">
      <w:pPr>
        <w:pStyle w:val="list-bullet"/>
      </w:pPr>
      <w:r>
        <w:t xml:space="preserve">выявлять и характеризовать существенные признаки объектов (явлений); </w:t>
      </w:r>
    </w:p>
    <w:p w14:paraId="576D1088" w14:textId="77777777" w:rsidR="008274C7" w:rsidRDefault="008274C7">
      <w:pPr>
        <w:pStyle w:val="list-bullet"/>
      </w:pPr>
      <w:r>
        <w:t xml:space="preserve">устанавливать существенный признак классификации, основания </w:t>
      </w:r>
    </w:p>
    <w:p w14:paraId="0E201E35" w14:textId="77777777" w:rsidR="008274C7" w:rsidRDefault="008274C7">
      <w:pPr>
        <w:pStyle w:val="list-bullet"/>
      </w:pPr>
      <w:r>
        <w:rPr>
          <w:spacing w:val="-2"/>
        </w:rPr>
        <w:t>для обобщения и сравнения, критерии проводимого анализа;</w:t>
      </w:r>
    </w:p>
    <w:p w14:paraId="013380D8" w14:textId="77777777" w:rsidR="008274C7" w:rsidRDefault="008274C7">
      <w:pPr>
        <w:pStyle w:val="list-bullet"/>
      </w:pPr>
      <w:r>
        <w:lastRenderedPageBreak/>
        <w:t xml:space="preserve">с учетом предложенной задачи выявлять закономерности и противоречия в рассматриваемых фактах, данных и наблюдениях; </w:t>
      </w:r>
    </w:p>
    <w:p w14:paraId="2FE28AAE" w14:textId="77777777" w:rsidR="008274C7" w:rsidRDefault="008274C7">
      <w:pPr>
        <w:pStyle w:val="list-bullet"/>
      </w:pPr>
      <w:r>
        <w:t xml:space="preserve">предлагать критерии для выявления закономерностей и противоречий; </w:t>
      </w:r>
    </w:p>
    <w:p w14:paraId="20EEEF22" w14:textId="77777777" w:rsidR="008274C7" w:rsidRDefault="008274C7">
      <w:pPr>
        <w:pStyle w:val="list-bullet"/>
      </w:pPr>
      <w:r>
        <w:t>выявлять дефициты информации, данных, необходимых для решения поставленной задачи;</w:t>
      </w:r>
    </w:p>
    <w:p w14:paraId="0958B9FE" w14:textId="77777777" w:rsidR="008274C7" w:rsidRDefault="008274C7">
      <w:pPr>
        <w:pStyle w:val="list-bullet"/>
      </w:pPr>
      <w:r>
        <w:t xml:space="preserve">выявлять причинно-следственные связи при изучении явлений и процессов; </w:t>
      </w:r>
    </w:p>
    <w:p w14:paraId="2BE3FDCF" w14:textId="77777777" w:rsidR="008274C7" w:rsidRDefault="008274C7">
      <w:pPr>
        <w:pStyle w:val="list-bullet"/>
      </w:pPr>
      <w: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648CB6B1" w14:textId="77777777" w:rsidR="008274C7" w:rsidRDefault="008274C7">
      <w:pPr>
        <w:pStyle w:val="list-bullet"/>
      </w:pPr>
      <w: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14:paraId="0549873F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базовые исследовательские действия:</w:t>
      </w:r>
    </w:p>
    <w:p w14:paraId="70D63D12" w14:textId="77777777" w:rsidR="008274C7" w:rsidRDefault="008274C7">
      <w:pPr>
        <w:pStyle w:val="list-bullet"/>
      </w:pPr>
      <w:r>
        <w:t>использовать вопросы как исследовательский инструмент познания;</w:t>
      </w:r>
    </w:p>
    <w:p w14:paraId="65F1DCCA" w14:textId="77777777" w:rsidR="008274C7" w:rsidRDefault="008274C7">
      <w:pPr>
        <w:pStyle w:val="list-bullet"/>
      </w:pPr>
      <w: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0AB017F7" w14:textId="77777777" w:rsidR="008274C7" w:rsidRDefault="008274C7">
      <w:pPr>
        <w:pStyle w:val="list-bullet"/>
      </w:pPr>
      <w:r>
        <w:t>формировать гипотезу об истинности собственных суждений и суждений других, аргументировать свою позицию, мнение;</w:t>
      </w:r>
    </w:p>
    <w:p w14:paraId="20940565" w14:textId="77777777" w:rsidR="008274C7" w:rsidRDefault="008274C7">
      <w:pPr>
        <w:pStyle w:val="list-bullet"/>
      </w:pPr>
      <w: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699FC30A" w14:textId="77777777" w:rsidR="008274C7" w:rsidRDefault="008274C7">
      <w:pPr>
        <w:pStyle w:val="list-bullet"/>
      </w:pPr>
      <w:r>
        <w:t>оценивать на применимость и достоверность информации, полученной в ходе исследования (эксперимента);</w:t>
      </w:r>
    </w:p>
    <w:p w14:paraId="310A3E2F" w14:textId="77777777" w:rsidR="008274C7" w:rsidRDefault="008274C7">
      <w:pPr>
        <w:pStyle w:val="list-bullet"/>
      </w:pPr>
      <w: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14:paraId="71006BF6" w14:textId="77777777" w:rsidR="008274C7" w:rsidRDefault="008274C7">
      <w:pPr>
        <w:pStyle w:val="list-bullet"/>
      </w:pPr>
      <w: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14:paraId="383AA2DF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работа с информацией:</w:t>
      </w:r>
    </w:p>
    <w:p w14:paraId="3C870B12" w14:textId="77777777" w:rsidR="008274C7" w:rsidRDefault="008274C7">
      <w:pPr>
        <w:pStyle w:val="list-bullet"/>
      </w:pPr>
      <w:r>
        <w:t xml:space="preserve">применять различные методы, инструменты и запросы при поиске и отборе информации или данных из источников с учетом предложенной </w:t>
      </w:r>
    </w:p>
    <w:p w14:paraId="23C08503" w14:textId="77777777" w:rsidR="008274C7" w:rsidRDefault="008274C7">
      <w:pPr>
        <w:pStyle w:val="list-bullet"/>
      </w:pPr>
      <w:r>
        <w:t xml:space="preserve">учебной задачи и заданных критериев; </w:t>
      </w:r>
    </w:p>
    <w:p w14:paraId="2BBB84E8" w14:textId="77777777" w:rsidR="008274C7" w:rsidRDefault="008274C7">
      <w:pPr>
        <w:pStyle w:val="list-bullet"/>
      </w:pPr>
      <w:r>
        <w:t>выбирать, анализировать, систематизировать и интерпретировать информацию различных видов и форм представления;</w:t>
      </w:r>
    </w:p>
    <w:p w14:paraId="53E67054" w14:textId="77777777" w:rsidR="008274C7" w:rsidRDefault="008274C7">
      <w:pPr>
        <w:pStyle w:val="list-bullet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A701B42" w14:textId="77777777" w:rsidR="008274C7" w:rsidRDefault="008274C7">
      <w:pPr>
        <w:pStyle w:val="list-bullet"/>
      </w:pPr>
      <w: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49D29D86" w14:textId="77777777" w:rsidR="008274C7" w:rsidRDefault="008274C7">
      <w:pPr>
        <w:pStyle w:val="list-bullet"/>
      </w:pPr>
      <w:r>
        <w:t xml:space="preserve">оценивать надежность информации по критериям, предложенным педагогическим работником или сформулированным самостоятельно; </w:t>
      </w:r>
    </w:p>
    <w:p w14:paraId="2FF202C2" w14:textId="77777777" w:rsidR="008274C7" w:rsidRDefault="008274C7">
      <w:pPr>
        <w:pStyle w:val="list-bullet"/>
      </w:pPr>
      <w:r>
        <w:t>эффективно запоминать и систематизировать информацию.</w:t>
      </w:r>
    </w:p>
    <w:p w14:paraId="7260A796" w14:textId="77777777" w:rsidR="008274C7" w:rsidRDefault="008274C7">
      <w:pPr>
        <w:pStyle w:val="body"/>
      </w:pPr>
      <w: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010A20E7" w14:textId="77777777" w:rsidR="008274C7" w:rsidRDefault="008274C7">
      <w:pPr>
        <w:pStyle w:val="h4"/>
      </w:pPr>
      <w:r>
        <w:t>Овладение универсальными учебными коммуникативными действиями:</w:t>
      </w:r>
    </w:p>
    <w:p w14:paraId="7C9CF7AF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общение:</w:t>
      </w:r>
    </w:p>
    <w:p w14:paraId="2CD6F681" w14:textId="77777777" w:rsidR="008274C7" w:rsidRDefault="008274C7">
      <w:pPr>
        <w:pStyle w:val="list-bullet"/>
      </w:pPr>
      <w:r>
        <w:t>воспринимать и формулировать суждения, выражать эмоции в соответствии с целями и условиями общения;</w:t>
      </w:r>
    </w:p>
    <w:p w14:paraId="4DBB7087" w14:textId="77777777" w:rsidR="008274C7" w:rsidRDefault="008274C7">
      <w:pPr>
        <w:pStyle w:val="list-bullet"/>
      </w:pPr>
      <w:r>
        <w:t xml:space="preserve">выражать себя (свою точку зрения) в устных и письменных текстах; </w:t>
      </w:r>
    </w:p>
    <w:p w14:paraId="2AD8D7B1" w14:textId="77777777" w:rsidR="008274C7" w:rsidRDefault="008274C7">
      <w:pPr>
        <w:pStyle w:val="list-bullet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5BD76350" w14:textId="77777777" w:rsidR="008274C7" w:rsidRDefault="008274C7">
      <w:pPr>
        <w:pStyle w:val="list-bullet"/>
      </w:pPr>
      <w: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109CEDF" w14:textId="77777777" w:rsidR="008274C7" w:rsidRDefault="008274C7">
      <w:pPr>
        <w:pStyle w:val="list-bullet"/>
      </w:pPr>
      <w: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05246E9" w14:textId="77777777" w:rsidR="008274C7" w:rsidRDefault="008274C7">
      <w:pPr>
        <w:pStyle w:val="list-bullet"/>
      </w:pPr>
      <w:r>
        <w:t>сопоставлять свои суждения с суждениями других участников диалога, обнаруживать различие и сходство позиций;</w:t>
      </w:r>
    </w:p>
    <w:p w14:paraId="0F7722E7" w14:textId="77777777" w:rsidR="008274C7" w:rsidRDefault="008274C7">
      <w:pPr>
        <w:pStyle w:val="list-bullet"/>
      </w:pPr>
      <w:r>
        <w:t xml:space="preserve">публично представлять результаты решения задачи, выполненного опыта (эксперимента, исследования, проекта); </w:t>
      </w:r>
    </w:p>
    <w:p w14:paraId="6882AB9E" w14:textId="77777777" w:rsidR="008274C7" w:rsidRDefault="008274C7">
      <w:pPr>
        <w:pStyle w:val="list-bullet"/>
      </w:pPr>
      <w: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77FEB2F9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совместная деятельность:</w:t>
      </w:r>
    </w:p>
    <w:p w14:paraId="0124EDDA" w14:textId="77777777" w:rsidR="008274C7" w:rsidRDefault="008274C7">
      <w:pPr>
        <w:pStyle w:val="list-bullet"/>
      </w:pPr>
      <w: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00C56D2F" w14:textId="77777777" w:rsidR="008274C7" w:rsidRDefault="008274C7">
      <w:pPr>
        <w:pStyle w:val="list-bullet"/>
      </w:pPr>
      <w: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</w:p>
    <w:p w14:paraId="30FA6544" w14:textId="77777777" w:rsidR="008274C7" w:rsidRDefault="008274C7">
      <w:pPr>
        <w:pStyle w:val="list-bullet"/>
      </w:pPr>
      <w:r>
        <w:t>уметь обобщать мнения нескольких людей, проявлять готовность руководить, выполнять поручения, подчиняться;</w:t>
      </w:r>
    </w:p>
    <w:p w14:paraId="110BA1BB" w14:textId="77777777" w:rsidR="008274C7" w:rsidRDefault="008274C7">
      <w:pPr>
        <w:pStyle w:val="list-bullet"/>
      </w:pPr>
      <w:r>
        <w:lastRenderedPageBreak/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06483AB9" w14:textId="77777777" w:rsidR="008274C7" w:rsidRDefault="008274C7">
      <w:pPr>
        <w:pStyle w:val="list-bullet"/>
      </w:pPr>
      <w: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C017462" w14:textId="77777777" w:rsidR="008274C7" w:rsidRDefault="008274C7">
      <w:pPr>
        <w:pStyle w:val="list-bullet"/>
      </w:pPr>
      <w:r>
        <w:t xml:space="preserve">оценивать качество своего вклада в общий продукт по критериям, самостоятельно сформулированным участниками взаимодействия; </w:t>
      </w:r>
    </w:p>
    <w:p w14:paraId="7EDA9306" w14:textId="77777777" w:rsidR="008274C7" w:rsidRDefault="008274C7">
      <w:pPr>
        <w:pStyle w:val="list-bullet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14:paraId="22475750" w14:textId="77777777" w:rsidR="008274C7" w:rsidRDefault="008274C7">
      <w:pPr>
        <w:pStyle w:val="body"/>
      </w:pPr>
      <w: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25ED592D" w14:textId="77777777" w:rsidR="008274C7" w:rsidRDefault="008274C7">
      <w:pPr>
        <w:pStyle w:val="h4"/>
      </w:pPr>
      <w:r>
        <w:t>Овладение универсальными учебными регулятивными действиями:</w:t>
      </w:r>
    </w:p>
    <w:p w14:paraId="1D82E745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1) самоорганизация:</w:t>
      </w:r>
    </w:p>
    <w:p w14:paraId="41EF0654" w14:textId="77777777" w:rsidR="008274C7" w:rsidRDefault="008274C7">
      <w:pPr>
        <w:pStyle w:val="list-bullet"/>
      </w:pPr>
      <w:r>
        <w:t>выявлять проблемы для решения в жизненных и учебных ситуациях;</w:t>
      </w:r>
    </w:p>
    <w:p w14:paraId="09D28A34" w14:textId="77777777" w:rsidR="008274C7" w:rsidRDefault="008274C7">
      <w:pPr>
        <w:pStyle w:val="list-bullet"/>
      </w:pPr>
      <w: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6D0C9D84" w14:textId="77777777" w:rsidR="008274C7" w:rsidRDefault="008274C7">
      <w:pPr>
        <w:pStyle w:val="list-bullet"/>
      </w:pPr>
      <w: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1803CCBD" w14:textId="77777777" w:rsidR="008274C7" w:rsidRDefault="008274C7">
      <w:pPr>
        <w:pStyle w:val="list-bullet"/>
      </w:pPr>
      <w: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14:paraId="64D224D5" w14:textId="77777777" w:rsidR="008274C7" w:rsidRDefault="008274C7">
      <w:pPr>
        <w:pStyle w:val="list-bullet"/>
      </w:pPr>
      <w:r>
        <w:t>делать выбор и брать ответственность за решение;</w:t>
      </w:r>
    </w:p>
    <w:p w14:paraId="6CDBE5BB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2) самоконтроль:</w:t>
      </w:r>
    </w:p>
    <w:p w14:paraId="4B09156B" w14:textId="77777777" w:rsidR="008274C7" w:rsidRDefault="008274C7">
      <w:pPr>
        <w:pStyle w:val="list-bullet"/>
      </w:pPr>
      <w:r>
        <w:t>владеть способами самоконтроля, самомотивации и рефлексии;</w:t>
      </w:r>
    </w:p>
    <w:p w14:paraId="368785A9" w14:textId="77777777" w:rsidR="008274C7" w:rsidRDefault="008274C7">
      <w:pPr>
        <w:pStyle w:val="list-bullet"/>
      </w:pPr>
      <w:r>
        <w:t>давать адекватную оценку ситуации и предлагать план ее изменения;</w:t>
      </w:r>
    </w:p>
    <w:p w14:paraId="081F6B6E" w14:textId="77777777" w:rsidR="008274C7" w:rsidRDefault="008274C7">
      <w:pPr>
        <w:pStyle w:val="list-bullet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14:paraId="386915EE" w14:textId="77777777" w:rsidR="008274C7" w:rsidRDefault="008274C7">
      <w:pPr>
        <w:pStyle w:val="list-bullet"/>
      </w:pPr>
      <w: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14:paraId="327B236E" w14:textId="77777777" w:rsidR="008274C7" w:rsidRDefault="008274C7">
      <w:pPr>
        <w:pStyle w:val="list-bullet"/>
      </w:pPr>
      <w:r>
        <w:t>вносить коррективы в деятельность на основе новых обстоятельств, изменившихся ситуаций, установленных ошибок, возникших труд</w:t>
      </w:r>
      <w:r>
        <w:lastRenderedPageBreak/>
        <w:t>ностей;</w:t>
      </w:r>
    </w:p>
    <w:p w14:paraId="390AEFE1" w14:textId="77777777" w:rsidR="008274C7" w:rsidRDefault="008274C7">
      <w:pPr>
        <w:pStyle w:val="list-bullet"/>
      </w:pPr>
      <w:r>
        <w:t>оценивать соответствие результата цели и условиям;</w:t>
      </w:r>
    </w:p>
    <w:p w14:paraId="73A15810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3) эмоциональный интеллект:</w:t>
      </w:r>
    </w:p>
    <w:p w14:paraId="0FBC490A" w14:textId="77777777" w:rsidR="008274C7" w:rsidRDefault="008274C7">
      <w:pPr>
        <w:pStyle w:val="list-bullet"/>
      </w:pPr>
      <w:r>
        <w:t>различать, называть и управлять собственными эмоциями и эмоциями других;</w:t>
      </w:r>
    </w:p>
    <w:p w14:paraId="454AB569" w14:textId="77777777" w:rsidR="008274C7" w:rsidRDefault="008274C7">
      <w:pPr>
        <w:pStyle w:val="list-bullet"/>
      </w:pPr>
      <w:r>
        <w:t>выявлять и анализировать причины эмоций;</w:t>
      </w:r>
    </w:p>
    <w:p w14:paraId="5E1E607F" w14:textId="77777777" w:rsidR="008274C7" w:rsidRDefault="008274C7">
      <w:pPr>
        <w:pStyle w:val="list-bullet"/>
      </w:pPr>
      <w:r>
        <w:t>ставить себя на место другого человека, понимать мотивы и намерения другого;</w:t>
      </w:r>
    </w:p>
    <w:p w14:paraId="4E68E2CB" w14:textId="77777777" w:rsidR="008274C7" w:rsidRDefault="008274C7">
      <w:pPr>
        <w:pStyle w:val="list-bullet"/>
      </w:pPr>
      <w:r>
        <w:t>регулировать способ выражения эмоций;</w:t>
      </w:r>
    </w:p>
    <w:p w14:paraId="28D16CD9" w14:textId="77777777" w:rsidR="008274C7" w:rsidRDefault="008274C7">
      <w:pPr>
        <w:pStyle w:val="body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4) принятие себя и других:</w:t>
      </w:r>
    </w:p>
    <w:p w14:paraId="05499847" w14:textId="77777777" w:rsidR="008274C7" w:rsidRDefault="008274C7">
      <w:pPr>
        <w:pStyle w:val="list-bullet"/>
      </w:pPr>
      <w:r>
        <w:t>осознанно относиться к другому человеку, его мнению;</w:t>
      </w:r>
    </w:p>
    <w:p w14:paraId="73638E4B" w14:textId="77777777" w:rsidR="008274C7" w:rsidRDefault="008274C7">
      <w:pPr>
        <w:pStyle w:val="list-bullet"/>
      </w:pPr>
      <w:r>
        <w:t>признавать свое право на ошибку и такое же право другого;</w:t>
      </w:r>
    </w:p>
    <w:p w14:paraId="4D56BD6B" w14:textId="77777777" w:rsidR="008274C7" w:rsidRDefault="008274C7">
      <w:pPr>
        <w:pStyle w:val="list-bullet"/>
      </w:pPr>
      <w:r>
        <w:t>принимать себя и других, не осуждая;</w:t>
      </w:r>
    </w:p>
    <w:p w14:paraId="13AD9A8D" w14:textId="77777777" w:rsidR="008274C7" w:rsidRDefault="008274C7">
      <w:pPr>
        <w:pStyle w:val="list-bullet"/>
      </w:pPr>
      <w:r>
        <w:t>открытость себе и другим;</w:t>
      </w:r>
    </w:p>
    <w:p w14:paraId="060EBD30" w14:textId="77777777" w:rsidR="008274C7" w:rsidRDefault="008274C7">
      <w:pPr>
        <w:pStyle w:val="list-bullet"/>
      </w:pPr>
      <w:r>
        <w:t>осознавать невозможность контролировать все вокруг.</w:t>
      </w:r>
    </w:p>
    <w:p w14:paraId="7E7C831F" w14:textId="77777777" w:rsidR="008274C7" w:rsidRDefault="008274C7">
      <w:pPr>
        <w:pStyle w:val="body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09BF2E4E" w14:textId="77777777" w:rsidR="008274C7" w:rsidRDefault="008274C7">
      <w:pPr>
        <w:pStyle w:val="body"/>
      </w:pPr>
    </w:p>
    <w:p w14:paraId="5352FC52" w14:textId="77777777" w:rsidR="00383A60" w:rsidRPr="00383A60" w:rsidRDefault="008274C7" w:rsidP="00383A60">
      <w:pPr>
        <w:pStyle w:val="2"/>
      </w:pPr>
      <w:bookmarkStart w:id="10" w:name="_Toc118724564"/>
      <w:r w:rsidRPr="00383A60">
        <w:rPr>
          <w:rStyle w:val="20"/>
          <w:b/>
          <w:bCs/>
          <w:iCs/>
          <w:caps/>
        </w:rPr>
        <w:t>Предметные результаты</w:t>
      </w:r>
      <w:bookmarkEnd w:id="10"/>
      <w:r w:rsidRPr="00383A60">
        <w:t xml:space="preserve"> </w:t>
      </w:r>
    </w:p>
    <w:p w14:paraId="06602B80" w14:textId="145D1DF5" w:rsidR="008274C7" w:rsidRDefault="008274C7">
      <w:pPr>
        <w:pStyle w:val="body"/>
      </w:pPr>
      <w:r>
        <w:t>освоения программы основного общего образования представлены с учетом специфики содержания предметных областей, затрагиваемых в ходе внеурочной деятельности обучающихся по формированию и оценке функциональной грамотности.</w:t>
      </w:r>
    </w:p>
    <w:p w14:paraId="327173B7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читательской грамотности</w:t>
      </w:r>
      <w:r>
        <w:t xml:space="preserve"> в рамках внеурочной деятельности вносят вклад в достижение следующих предметных результатов по предметной области </w:t>
      </w:r>
      <w:r>
        <w:rPr>
          <w:rStyle w:val="Bold"/>
          <w:bCs/>
        </w:rPr>
        <w:t>«Русский язык и литература»</w:t>
      </w:r>
      <w:r>
        <w:t>.</w:t>
      </w:r>
    </w:p>
    <w:p w14:paraId="4570FF62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«Русский язык»:</w:t>
      </w:r>
    </w:p>
    <w:p w14:paraId="1B022C85" w14:textId="77777777" w:rsidR="008274C7" w:rsidRDefault="008274C7">
      <w:pPr>
        <w:pStyle w:val="list-bullet"/>
      </w:pPr>
      <w: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14:paraId="3D729C98" w14:textId="77777777" w:rsidR="008274C7" w:rsidRDefault="008274C7">
      <w:pPr>
        <w:pStyle w:val="list-bullet"/>
      </w:pPr>
      <w:r>
        <w:t>овладение умениями информационной переработки прослушанного или прочитанного текста; выделение главной и второстепенной информации, явной и скрытой информации в тексте;</w:t>
      </w:r>
    </w:p>
    <w:p w14:paraId="70EE487C" w14:textId="77777777" w:rsidR="008274C7" w:rsidRDefault="008274C7">
      <w:pPr>
        <w:pStyle w:val="list-bullet"/>
      </w:pPr>
      <w:r>
        <w:lastRenderedPageBreak/>
        <w:t>представление содержания прослушанного или прочитанного учебно-научного текста в виде таблицы, схемы; комментирование текста или его фрагмента;</w:t>
      </w:r>
    </w:p>
    <w:p w14:paraId="005FB204" w14:textId="77777777" w:rsidR="008274C7" w:rsidRDefault="008274C7">
      <w:pPr>
        <w:pStyle w:val="list-bullet"/>
      </w:pPr>
      <w:r>
        <w:t>извлечение информации из различных источников, ее осмысление и оперирование ею;</w:t>
      </w:r>
    </w:p>
    <w:p w14:paraId="723CE565" w14:textId="77777777" w:rsidR="008274C7" w:rsidRDefault="008274C7">
      <w:pPr>
        <w:pStyle w:val="list-bullet"/>
      </w:pPr>
      <w:r>
        <w:t>анализ и оценивание собственных и чужих письменных и устных речевых высказываний с точки зрения решения коммуникативной задачи;</w:t>
      </w:r>
    </w:p>
    <w:p w14:paraId="25393866" w14:textId="77777777" w:rsidR="008274C7" w:rsidRDefault="008274C7">
      <w:pPr>
        <w:pStyle w:val="list-bullet"/>
      </w:pPr>
      <w:r>
        <w:t>определение лексического значения слова разными способами (установление значения слова по контексту).</w:t>
      </w:r>
    </w:p>
    <w:p w14:paraId="1F3567B7" w14:textId="77777777" w:rsidR="008274C7" w:rsidRDefault="008274C7">
      <w:pPr>
        <w:pStyle w:val="h3"/>
        <w:rPr>
          <w:rFonts w:ascii="TimesNewRomanPSMT" w:hAnsi="TimesNewRomanPSMT" w:cs="TimesNewRomanPSMT"/>
          <w:b w:val="0"/>
          <w:bCs w:val="0"/>
        </w:rPr>
      </w:pPr>
      <w:r>
        <w:rPr>
          <w:rFonts w:ascii="TimesNewRomanPSMT" w:hAnsi="TimesNewRomanPSMT" w:cs="TimesNewRomanPSMT"/>
          <w:b w:val="0"/>
          <w:bCs w:val="0"/>
        </w:rPr>
        <w:t>По учебному предмету «Литература»:</w:t>
      </w:r>
    </w:p>
    <w:p w14:paraId="5ED895F8" w14:textId="77777777" w:rsidR="008274C7" w:rsidRDefault="008274C7">
      <w:pPr>
        <w:pStyle w:val="list-bullet"/>
      </w:pPr>
      <w:r>
        <w:t>овладение умениями смыслового анализа художественной литературы, умениями воспринимать, анализировать, интерпретировать и оценивать прочитанное;</w:t>
      </w:r>
    </w:p>
    <w:p w14:paraId="35FE37AA" w14:textId="77777777" w:rsidR="008274C7" w:rsidRDefault="008274C7">
      <w:pPr>
        <w:pStyle w:val="list-bullet"/>
      </w:pPr>
      <w:r>
        <w:t>умение анализировать произведение в единстве формы и содержания; определять тематику и проблематику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особенности языка художественного произведения;</w:t>
      </w:r>
    </w:p>
    <w:p w14:paraId="74AA5629" w14:textId="77777777" w:rsidR="008274C7" w:rsidRDefault="008274C7">
      <w:pPr>
        <w:pStyle w:val="list-bullet"/>
      </w:pPr>
      <w:r>
        <w:t>овладение умениями самостоятельной интерпретации и оценки текстуально изученных художественных произведений (в том числе с использованием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анализа).</w:t>
      </w:r>
    </w:p>
    <w:p w14:paraId="45B86831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математической грамотности</w:t>
      </w:r>
      <w:r>
        <w:t xml:space="preserve"> в рамках внеурочной деятельности вносят вклад в достижение следующих предметных результатов </w:t>
      </w:r>
      <w:r>
        <w:rPr>
          <w:rStyle w:val="Bold"/>
          <w:b w:val="0"/>
        </w:rPr>
        <w:t xml:space="preserve">по учебному предмету </w:t>
      </w:r>
      <w:r>
        <w:rPr>
          <w:rStyle w:val="Bold"/>
          <w:bCs/>
        </w:rPr>
        <w:t>«Математика»</w:t>
      </w:r>
      <w:r>
        <w:t>:</w:t>
      </w:r>
    </w:p>
    <w:p w14:paraId="4E81FF09" w14:textId="77777777" w:rsidR="008274C7" w:rsidRDefault="008274C7">
      <w:pPr>
        <w:pStyle w:val="body"/>
      </w:pPr>
      <w:r>
        <w:t>Использовать в практических (жизненных) ситуациях следующие предметные математические умения и навыки:</w:t>
      </w:r>
    </w:p>
    <w:p w14:paraId="6C21D0F0" w14:textId="77777777" w:rsidR="008274C7" w:rsidRDefault="008274C7">
      <w:pPr>
        <w:pStyle w:val="list-bullet"/>
      </w:pPr>
      <w:r>
        <w:t xml:space="preserve"> сравнивать и упорядочивать натуральные числа, целые числа, обыкновенные и десятичные дроби, рациональные и иррациональные числа; выполнять, сочетая устные и письменные приемы, арифметические действия с рациональными числами; выполнять проверку, прикидку результата вычислений; округлять числа; вычислять значения числовых выражений; использовать калькулятор;</w:t>
      </w:r>
    </w:p>
    <w:p w14:paraId="68596AC4" w14:textId="77777777" w:rsidR="008274C7" w:rsidRDefault="008274C7">
      <w:pPr>
        <w:pStyle w:val="list-bullet"/>
      </w:pPr>
      <w:r>
        <w:t xml:space="preserve">решать практико-ориентированные задачи, содержащие зависимости величин (скорость, время, расстояние, цена, количество, стоимость), </w:t>
      </w:r>
      <w:r>
        <w:lastRenderedPageBreak/>
        <w:t>связанные с отношением, пропорциональностью величин, процентами (налоги, задачи из области управления личными и семейными финансами), 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пользоваться основными единицами измерения: цены, массы; расстояния, времени, скорости; выражать одни единицы величины через другие; интерпретировать результаты решения задач с учетом ограничений, связанных со свойствами рассматриваемых объектов;</w:t>
      </w:r>
    </w:p>
    <w:p w14:paraId="4961CA7A" w14:textId="77777777" w:rsidR="008274C7" w:rsidRDefault="008274C7">
      <w:pPr>
        <w:pStyle w:val="list-bullet"/>
      </w:pPr>
      <w:r>
        <w:t>извлекать, анализировать, оценивать информацию, представленную в таблице, линейной, столбчатой и круговой диаграммах, интерпретировать представленные данные, использовать данные при решении задач; представлять информацию с помощью таблиц, линейной и столбчатой диаграмм, инфографики; оперировать статистическими характеристиками: среднее арифметическое, медиана, наибольшее и наименьшее значения, размах числового набора;</w:t>
      </w:r>
    </w:p>
    <w:p w14:paraId="47A18C07" w14:textId="77777777" w:rsidR="008274C7" w:rsidRDefault="008274C7">
      <w:pPr>
        <w:pStyle w:val="list-bullet"/>
      </w:pPr>
      <w:r>
        <w:t>оценивать вероятности реальных событий и явлений, понимать роль практически достоверных и маловероятных событий в окружающем мире и в жизни;</w:t>
      </w:r>
    </w:p>
    <w:p w14:paraId="1B85BCFD" w14:textId="77777777" w:rsidR="008274C7" w:rsidRDefault="008274C7">
      <w:pPr>
        <w:pStyle w:val="list-bullet"/>
      </w:pPr>
      <w:r>
        <w:t>пользоваться геометрическими понятиями: отрезок, угол, многоугольник, окружность, круг; распознавать параллелепипед, куб, пирамиду, конус, цилиндр, использовать терминологию: вершина, ребро, грань, основание, развертка; приводить примеры объектов окружающего мира, имеющих форму изученных плоских и пространственных фигур, примеры параллельных и перпендикулярных прямых в пространстве, на модели куба, примеры равных и симметричных фигур; пользоваться геометрическими понятиями: равенство фигур, симметрия, подобие; использовать свойства изученных фигур для их распознавания, построения;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14:paraId="74B00495" w14:textId="77777777" w:rsidR="008274C7" w:rsidRDefault="008274C7">
      <w:pPr>
        <w:pStyle w:val="list-bullet"/>
      </w:pPr>
      <w:r>
        <w:t xml:space="preserve">находить длины отрезков и расстояния непосредственным измерением с помощью линейки; находить измерения параллелепипеда, куба; вычислять периметр многоугольника, периметр и площадь фигур, составленных из прямоугольников; находить длину окружности, </w:t>
      </w:r>
      <w:proofErr w:type="spellStart"/>
      <w:r>
        <w:t>плошадь</w:t>
      </w:r>
      <w:proofErr w:type="spellEnd"/>
      <w:r>
        <w:t xml:space="preserve"> круга; вычислять объем куба, параллелепипеда по заданным измерениям; решать несложные задачи на измерение геометрических величин в практических ситуациях; пользоваться основными метрическими единицами измерения длины, площади, объема; выражать одни единицы величины через другие;</w:t>
      </w:r>
    </w:p>
    <w:p w14:paraId="1FACBDB2" w14:textId="77777777" w:rsidR="008274C7" w:rsidRDefault="008274C7">
      <w:pPr>
        <w:pStyle w:val="list-bullet"/>
      </w:pPr>
      <w:r>
        <w:t xml:space="preserve">использовать алгебраическую терминологию и символику; выражать </w:t>
      </w:r>
      <w:r>
        <w:lastRenderedPageBreak/>
        <w:t xml:space="preserve">формулами зависимости между величинами; 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зависимостей, использовать графики для определения свойств процессов и зависимостей; </w:t>
      </w:r>
    </w:p>
    <w:p w14:paraId="40F608FD" w14:textId="77777777" w:rsidR="008274C7" w:rsidRDefault="008274C7">
      <w:pPr>
        <w:pStyle w:val="list-bullet"/>
      </w:pPr>
      <w:r>
        <w:t>переходить от словесной формулировки задачи к ее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результат; использовать неравенства при решении различных задач;</w:t>
      </w:r>
    </w:p>
    <w:p w14:paraId="39C3BC02" w14:textId="77777777" w:rsidR="008274C7" w:rsidRDefault="008274C7">
      <w:pPr>
        <w:pStyle w:val="list-bullet"/>
      </w:pPr>
      <w:r>
        <w:t>решать задачи из реальной жизни, связанные с числовыми последовательностями, использовать свойства последовательностей.</w:t>
      </w:r>
    </w:p>
    <w:p w14:paraId="25107A5C" w14:textId="77777777" w:rsidR="008274C7" w:rsidRDefault="008274C7">
      <w:pPr>
        <w:pStyle w:val="body"/>
      </w:pPr>
    </w:p>
    <w:p w14:paraId="0432E8E7" w14:textId="77777777" w:rsidR="008274C7" w:rsidRDefault="008274C7">
      <w:pPr>
        <w:pStyle w:val="body"/>
      </w:pPr>
      <w:r>
        <w:t xml:space="preserve">Занятия по естественно-научной грамотности в рамках внеурочной деятельности вносят вклад в достижение следующих предметных результатов по предметной области </w:t>
      </w:r>
      <w:r>
        <w:rPr>
          <w:rFonts w:ascii="Times New Roman" w:hAnsi="Times New Roman" w:cs="Times New Roman"/>
          <w:b/>
          <w:bCs/>
        </w:rPr>
        <w:t>«Естественно-научные предметы»</w:t>
      </w:r>
      <w:r>
        <w:t xml:space="preserve">: </w:t>
      </w:r>
    </w:p>
    <w:p w14:paraId="301D925A" w14:textId="77777777" w:rsidR="008274C7" w:rsidRDefault="008274C7">
      <w:pPr>
        <w:pStyle w:val="list-bullet"/>
      </w:pPr>
      <w:r>
        <w:t>умение объяснять процессы и свойства тел, в том числе в контексте ситуаций практико-ориентированного характера;</w:t>
      </w:r>
    </w:p>
    <w:p w14:paraId="79845584" w14:textId="77777777" w:rsidR="008274C7" w:rsidRDefault="008274C7">
      <w:pPr>
        <w:pStyle w:val="list-bullet"/>
      </w:pPr>
      <w:r>
        <w:t>умение проводить учебное исследование,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деятельность и совместную деятельность в группе;</w:t>
      </w:r>
    </w:p>
    <w:p w14:paraId="64D1AC73" w14:textId="77777777" w:rsidR="008274C7" w:rsidRDefault="008274C7">
      <w:pPr>
        <w:pStyle w:val="list-bullet"/>
      </w:pPr>
      <w:r>
        <w:t>умение применять простые физические модели для объяснения процессов и явлений;</w:t>
      </w:r>
    </w:p>
    <w:p w14:paraId="5AD1AF96" w14:textId="77777777" w:rsidR="008274C7" w:rsidRDefault="008274C7">
      <w:pPr>
        <w:pStyle w:val="list-bullet"/>
      </w:pPr>
      <w:r>
        <w:t>умение характеризовать и прогнозировать свойства веществ в зависимости от их состава и строения, влияние веществ и химических процессов на организм человека и окружающую природную среду;</w:t>
      </w:r>
    </w:p>
    <w:p w14:paraId="3949F857" w14:textId="77777777" w:rsidR="008274C7" w:rsidRDefault="008274C7">
      <w:pPr>
        <w:pStyle w:val="list-bullet"/>
      </w:pPr>
      <w:r>
        <w:t>умение использовать изученные биологические термины, понятия, теории, законы и закономерности для объяснения наблюдаемых биологических объектов, явлений и процессов;</w:t>
      </w:r>
    </w:p>
    <w:p w14:paraId="65C8FC31" w14:textId="77777777" w:rsidR="008274C7" w:rsidRDefault="008274C7">
      <w:pPr>
        <w:pStyle w:val="list-bullet"/>
      </w:pPr>
      <w:r>
        <w:t>сформированность представлений об экосистемах и значении биоразнообразия; о глобальных экологических проблемах, стоящих перед человечеством, и способах их преодоления;</w:t>
      </w:r>
    </w:p>
    <w:p w14:paraId="6A7FD4CA" w14:textId="77777777" w:rsidR="008274C7" w:rsidRDefault="008274C7">
      <w:pPr>
        <w:pStyle w:val="list-bullet"/>
      </w:pPr>
      <w:r>
        <w:t xml:space="preserve">умение использовать приобретенные знания и навыки для здорового образа жизни, сбалансированного питания и физической активности; умение противодействовать лженаучным манипуляциям в области здоровья; </w:t>
      </w:r>
    </w:p>
    <w:p w14:paraId="4513464A" w14:textId="77777777" w:rsidR="008274C7" w:rsidRDefault="008274C7">
      <w:pPr>
        <w:pStyle w:val="list-bullet"/>
      </w:pPr>
      <w:r>
        <w:t>умение характеризовать принципы действия технических устройств промышленных технологических процессов.</w:t>
      </w:r>
    </w:p>
    <w:p w14:paraId="0F7C56DC" w14:textId="77777777" w:rsidR="008274C7" w:rsidRDefault="008274C7">
      <w:pPr>
        <w:pStyle w:val="body"/>
      </w:pPr>
    </w:p>
    <w:p w14:paraId="301CDE76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финансовой грамотности</w:t>
      </w:r>
      <w: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5E8F129B" w14:textId="77777777" w:rsidR="008274C7" w:rsidRDefault="008274C7">
      <w:pPr>
        <w:pStyle w:val="list-bullet"/>
      </w:pPr>
      <w:r>
        <w:lastRenderedPageBreak/>
        <w:t>освоение системы знаний, необходимых для решения финансовых вопросов, включая базовые финансово-экономические понятия, отражающие важнейшие сферы финансовых отношений;</w:t>
      </w:r>
    </w:p>
    <w:p w14:paraId="31C9B7ED" w14:textId="77777777" w:rsidR="008274C7" w:rsidRDefault="008274C7">
      <w:pPr>
        <w:pStyle w:val="list-bullet"/>
      </w:pPr>
      <w:r>
        <w:t>формирование умения устанавливать и объяснять взаимосвязи явлений, процессов в финансовой сфере общественной жизни, их элементов и основных функций;</w:t>
      </w:r>
    </w:p>
    <w:p w14:paraId="22A1BCFE" w14:textId="77777777" w:rsidR="008274C7" w:rsidRDefault="008274C7">
      <w:pPr>
        <w:pStyle w:val="list-bullet"/>
      </w:pPr>
      <w:r>
        <w:t>формирование умения решать познавательные и практические задачи, отражающие выполнение типичных для несовершеннолетнего социальных ролей и социальные взаимодействия в финансовой сфере общественной жизни, в том числе направленные на определение качества жизни человека, семьи и финансового благополучия;</w:t>
      </w:r>
    </w:p>
    <w:p w14:paraId="31DC1119" w14:textId="77777777" w:rsidR="008274C7" w:rsidRDefault="008274C7">
      <w:pPr>
        <w:pStyle w:val="list-bullet"/>
      </w:pPr>
      <w:r>
        <w:t>формирование умения использовать полученную информацию в процессе принятия решений о сохранении и накоплении денежных средств, при оценке финансовых рисков, при сравнении преимуществ и недостатков различных финансовых услуг;</w:t>
      </w:r>
    </w:p>
    <w:p w14:paraId="6288C818" w14:textId="77777777" w:rsidR="008274C7" w:rsidRDefault="008274C7">
      <w:pPr>
        <w:pStyle w:val="list-bullet"/>
      </w:pPr>
      <w:r>
        <w:t>формирование умения распознавать попытки и предупреждать вовлечение себя и окружающих в деструктивные и криминальные формы сетевой активности (в том числе фишинг);</w:t>
      </w:r>
    </w:p>
    <w:p w14:paraId="34711CA8" w14:textId="77777777" w:rsidR="008274C7" w:rsidRDefault="008274C7">
      <w:pPr>
        <w:pStyle w:val="list-bullet"/>
      </w:pPr>
      <w: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(включая вопросы, связанные с личными финансами, для оценки рисков осуществления финансовых мошенничеств, применения недобросовестных практик);</w:t>
      </w:r>
    </w:p>
    <w:p w14:paraId="72652DFF" w14:textId="77777777" w:rsidR="008274C7" w:rsidRDefault="008274C7">
      <w:pPr>
        <w:pStyle w:val="list-bullet"/>
      </w:pPr>
      <w:r>
        <w:t>приобретение опыта использования полученных знаний в практической деятельности, в повседневной жизни для принятия рациональных финансовых решений в сфере управления личными финансами, определения моделей целесообразного финансового поведения, составления личного финансового плана.</w:t>
      </w:r>
    </w:p>
    <w:p w14:paraId="2EA28F17" w14:textId="77777777" w:rsidR="008274C7" w:rsidRDefault="008274C7">
      <w:pPr>
        <w:pStyle w:val="body"/>
      </w:pPr>
    </w:p>
    <w:p w14:paraId="2D583E26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глобальным компетенциям</w:t>
      </w:r>
      <w:r>
        <w:t xml:space="preserve"> в рамках внеурочной деятельности вносят вклад в достижение следующих предметных результатов по различным предметным областям:</w:t>
      </w:r>
    </w:p>
    <w:p w14:paraId="2D54F4A6" w14:textId="77777777" w:rsidR="008274C7" w:rsidRDefault="008274C7">
      <w:pPr>
        <w:pStyle w:val="list-bullet"/>
      </w:pPr>
      <w:r>
        <w:t>освоение научных знаний, умений и способов действий, специфических для соответствующей предметной области;</w:t>
      </w:r>
    </w:p>
    <w:p w14:paraId="2F3A4AAA" w14:textId="77777777" w:rsidR="008274C7" w:rsidRDefault="008274C7">
      <w:pPr>
        <w:pStyle w:val="list-bullet"/>
      </w:pPr>
      <w:r>
        <w:t>формирование предпосылок научного типа мышления;</w:t>
      </w:r>
    </w:p>
    <w:p w14:paraId="6A4F24BC" w14:textId="77777777" w:rsidR="008274C7" w:rsidRDefault="008274C7">
      <w:pPr>
        <w:pStyle w:val="list-bullet"/>
      </w:pPr>
      <w:r>
        <w:t>освоение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14:paraId="79413D59" w14:textId="77777777" w:rsidR="008274C7" w:rsidRDefault="008274C7">
      <w:pPr>
        <w:pStyle w:val="body"/>
      </w:pPr>
    </w:p>
    <w:p w14:paraId="56DB859A" w14:textId="77777777" w:rsidR="008274C7" w:rsidRDefault="008274C7">
      <w:pPr>
        <w:pStyle w:val="body"/>
      </w:pPr>
      <w:r>
        <w:t xml:space="preserve">Занятия по </w:t>
      </w:r>
      <w:r>
        <w:rPr>
          <w:rStyle w:val="Bold"/>
          <w:bCs/>
        </w:rPr>
        <w:t>креативному мышлению</w:t>
      </w:r>
      <w:r>
        <w:t xml:space="preserve"> в рамках внеурочной деятельности вносят вклад в достижение следующих предметных результатов </w:t>
      </w:r>
      <w:r>
        <w:lastRenderedPageBreak/>
        <w:t>по различным предметным областям:</w:t>
      </w:r>
    </w:p>
    <w:p w14:paraId="3EA151F7" w14:textId="77777777" w:rsidR="008274C7" w:rsidRDefault="008274C7">
      <w:pPr>
        <w:pStyle w:val="list-bullet"/>
      </w:pPr>
      <w:r>
        <w:t>способность с опорой на иллюстрации и/или описания ситуаций составлять названия, сюжеты и сценарии, диалоги и инсценировки;</w:t>
      </w:r>
    </w:p>
    <w:p w14:paraId="4DD25595" w14:textId="77777777" w:rsidR="008274C7" w:rsidRDefault="008274C7">
      <w:pPr>
        <w:pStyle w:val="list-bullet"/>
      </w:pPr>
      <w:r>
        <w:t>проявлять творческое воображение, изображать предметы и явления;</w:t>
      </w:r>
    </w:p>
    <w:p w14:paraId="192A21B4" w14:textId="77777777" w:rsidR="008274C7" w:rsidRDefault="008274C7">
      <w:pPr>
        <w:pStyle w:val="list-bullet"/>
      </w:pPr>
      <w:r>
        <w:t>демонстрировать с помощью рисунков смысл обсуждаемых терминов, суждений, выражений и т.п.;</w:t>
      </w:r>
    </w:p>
    <w:p w14:paraId="005BB170" w14:textId="77777777" w:rsidR="008274C7" w:rsidRDefault="008274C7">
      <w:pPr>
        <w:pStyle w:val="list-bullet"/>
      </w:pPr>
      <w:r>
        <w:t>предлагать адекватные способы решения различных социальных проблем в области энерго- и ресурсосбережения, в области экологии, в области заботы о людях с особыми потребностями, в области межличностных взаимоотношений;</w:t>
      </w:r>
    </w:p>
    <w:p w14:paraId="58B2CE42" w14:textId="77777777" w:rsidR="008274C7" w:rsidRDefault="008274C7">
      <w:pPr>
        <w:pStyle w:val="list-bullet"/>
      </w:pPr>
      <w:r>
        <w:t>ставить исследовательские вопросы, предлагать гипотезы, схемы экспериментов, предложения по изобретательству.</w:t>
      </w:r>
    </w:p>
    <w:p w14:paraId="5E9F9923" w14:textId="77777777"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>
          <w:pgSz w:w="7824" w:h="12019"/>
          <w:pgMar w:top="737" w:right="794" w:bottom="1134" w:left="794" w:header="720" w:footer="720" w:gutter="0"/>
          <w:cols w:space="720"/>
          <w:noEndnote/>
        </w:sectPr>
      </w:pPr>
    </w:p>
    <w:p w14:paraId="2BC2AFCE" w14:textId="77777777" w:rsidR="008274C7" w:rsidRDefault="008274C7" w:rsidP="00383A60">
      <w:pPr>
        <w:pStyle w:val="1"/>
        <w:pBdr>
          <w:bottom w:val="single" w:sz="4" w:space="1" w:color="auto"/>
        </w:pBdr>
      </w:pPr>
      <w:bookmarkStart w:id="11" w:name="_Toc118724565"/>
      <w:r>
        <w:lastRenderedPageBreak/>
        <w:t>ТЕМАТИЧЕСКОЕ ПЛАНИРОВАНИЕ</w:t>
      </w:r>
      <w:bookmarkEnd w:id="11"/>
      <w:r>
        <w:t xml:space="preserve"> </w:t>
      </w:r>
    </w:p>
    <w:p w14:paraId="66DF2E60" w14:textId="77777777" w:rsidR="008274C7" w:rsidRDefault="008274C7" w:rsidP="00383A60">
      <w:pPr>
        <w:pStyle w:val="2"/>
      </w:pPr>
      <w:bookmarkStart w:id="12" w:name="_Toc118724566"/>
      <w:r>
        <w:t>5 класс</w:t>
      </w:r>
      <w:bookmarkEnd w:id="12"/>
    </w:p>
    <w:p w14:paraId="1B031017" w14:textId="77777777" w:rsidR="008274C7" w:rsidRDefault="008274C7">
      <w:pPr>
        <w:pStyle w:val="table-body"/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408EB24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F57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5EB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C0A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DDFB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D7FB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A8A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594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Образовательные ресурсы, включая электронные (цифровые) </w:t>
            </w:r>
          </w:p>
        </w:tc>
      </w:tr>
      <w:tr w:rsidR="008274C7" w:rsidRPr="00383A60" w14:paraId="3184D74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99A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</w:t>
            </w:r>
          </w:p>
        </w:tc>
      </w:tr>
      <w:tr w:rsidR="008274C7" w:rsidRPr="00383A60" w14:paraId="314FF10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4912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203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F056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F77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Знакомство участников программы. Обсуждение понятий «функциональная грамотность», «составляющие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63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Развить мотивацию к целенаправленной социально значимой деятельности; стремление быть полезным, интерес к социальному сотрудничеству. Сформировать внутреннюю позицию личности как особого ценностного отношения к себе, окружающим людям и жизни в целом. Сформировать установку на активное </w:t>
            </w:r>
            <w:r w:rsidRPr="00383A60">
              <w:lastRenderedPageBreak/>
              <w:t>участие в решении практи­ческих задач,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0F76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упражнения, помогающие объединить участников программы, которые будут посещать занятия. Беседа, работа в группах, планирование работы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0F0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Российской электронной школы (РЭШ, https://fg.resh.edu.ru/) </w:t>
            </w:r>
          </w:p>
          <w:p w14:paraId="2DF2F1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ФГБНУ ИСРО 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</w:t>
            </w:r>
          </w:p>
          <w:p w14:paraId="5C2277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Материалы электронного образовательного ресурса </w:t>
            </w:r>
            <w:r w:rsidRPr="00383A60">
              <w:lastRenderedPageBreak/>
              <w:t xml:space="preserve">издательства «Просвещение» </w:t>
            </w:r>
          </w:p>
        </w:tc>
      </w:tr>
      <w:tr w:rsidR="008274C7" w:rsidRPr="00383A60" w14:paraId="47005428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468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375B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BA5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63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планов и организации работы в рамках программы.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01A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осознанием важности образования на протяжении всей 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E31C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50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(https://media.prosv.ru/func/) </w:t>
            </w:r>
          </w:p>
          <w:p w14:paraId="5D1D45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Материалы из пособий «Функциональная грамотность. Учимся для жизни» издательства «Просвещение»</w:t>
            </w:r>
          </w:p>
        </w:tc>
      </w:tr>
      <w:tr w:rsidR="008274C7" w:rsidRPr="00383A60" w14:paraId="6871615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2" w:type="dxa"/>
              <w:left w:w="80" w:type="dxa"/>
              <w:bottom w:w="80" w:type="dxa"/>
              <w:right w:w="80" w:type="dxa"/>
            </w:tcMar>
          </w:tcPr>
          <w:p w14:paraId="72A96A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1: Читательская грамотность «Читаем, соединяя текстовую и графическую информацию» (5 ч)</w:t>
            </w:r>
          </w:p>
        </w:tc>
      </w:tr>
      <w:tr w:rsidR="008274C7" w:rsidRPr="00383A60" w14:paraId="47D32A7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A1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528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Путешествуем и познаем мир (Путешествие по России)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4BE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0B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Приемы поиска и извлечения информации разного вида (текстовой, графической) по заданной теме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9E9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визуальное изображение с вербальным текстом. Понимать фактологическую информацию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AB32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2DD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«Необыкновенный путешественник»: (http://skiv.instrao.ru) </w:t>
            </w:r>
          </w:p>
          <w:p w14:paraId="2197638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«Люди, сделавшие Землю круглой»: </w:t>
            </w:r>
          </w:p>
        </w:tc>
      </w:tr>
      <w:tr w:rsidR="008274C7" w:rsidRPr="00383A60" w14:paraId="1B648B4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1A01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E31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05E9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DA9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49A5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2EBB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27C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Образовательные ресурсы, включая электронные (цифровые) </w:t>
            </w:r>
          </w:p>
        </w:tc>
      </w:tr>
      <w:tr w:rsidR="008274C7" w:rsidRPr="00383A60" w14:paraId="21AE648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107E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F73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0F22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61D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из различных источников. Приемы выделения главной и второстепенной информации, явной и скрытой информации в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6040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65E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9D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электронный образовательный ресурс издательства «Просвещение» </w:t>
            </w:r>
            <w:r w:rsidRPr="00383A60">
              <w:br/>
              <w:t xml:space="preserve">(https://media.prosv.ru/func/) </w:t>
            </w:r>
          </w:p>
        </w:tc>
      </w:tr>
      <w:tr w:rsidR="008274C7" w:rsidRPr="00383A60" w14:paraId="23C1641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348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48F8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Работаем над проектом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797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9D0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Приемы работы с множественным текстом по выявлению явной и скрытой информации, представленной в разных частях текста. Приемы выявления визуальной информации, представленной на карте, и приемы сопоставления информации, выявленной в тексте, с информацией, содержащейся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5452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Соотносить визуальное изображение с вербальным текстом. 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61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63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«Моя Россия: большое в малом»: Читательская грамотность. Сборник эталонных заданий. </w:t>
            </w:r>
            <w:proofErr w:type="spellStart"/>
            <w:r w:rsidRPr="00383A60">
              <w:t>Вып</w:t>
            </w:r>
            <w:proofErr w:type="spellEnd"/>
            <w:r w:rsidRPr="00383A60">
              <w:t xml:space="preserve">. 1. Учеб. пособие для </w:t>
            </w:r>
            <w:proofErr w:type="spellStart"/>
            <w:r w:rsidRPr="00383A60">
              <w:t>общеобразоват</w:t>
            </w:r>
            <w:proofErr w:type="spellEnd"/>
            <w:r w:rsidRPr="00383A60">
              <w:t xml:space="preserve">. организаций. </w:t>
            </w:r>
            <w:r w:rsidRPr="00383A60">
              <w:br/>
              <w:t>В 2 ч. Часть 1. – М., СПб.: «Просвещение», 2020</w:t>
            </w:r>
          </w:p>
        </w:tc>
      </w:tr>
      <w:tr w:rsidR="008274C7" w:rsidRPr="00383A60" w14:paraId="31E836D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987B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785A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381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9E8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 графическом объекте (географическая карта, фотография)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67E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DD02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6647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4B79949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BBB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AE0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Хотим участвовать в конкурсе (Школьная жизнь)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8523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6B6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Приемы работы с множественным текстом, представленным на сайте. Приемы поиска информации, представленной вербально и визуально, расположенной в разных частях множественного текста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51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Интегрировать и интерпретировать информацию, представленную в разной форме и в разных частях текста. Использовать информацию из текста для решения практической задачи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3A3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3F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«Конкурс сочинений»: Открытый банк заданий 2020 (http://skiv.instrao.ru)</w:t>
            </w:r>
          </w:p>
        </w:tc>
      </w:tr>
      <w:tr w:rsidR="008274C7" w:rsidRPr="00383A60" w14:paraId="6E02942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6B25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373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 страницам биографий (Великие люди 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E63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5EA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анализа информации учебно-научного текста (биография), представленной в виде таблицы. Приемы комментирования текста, включающего визуальный объект (фотографию)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64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фактологическую информацию (последовательность событий), представленную в разных частях текста. Выявление роли визуальных объектов для понимания сплошного текста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0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06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«Маршал Победы»: Читательская грамотность. Сборник эталонных заданий. Выпуск 1. Учеб. пособие для </w:t>
            </w:r>
            <w:proofErr w:type="spellStart"/>
            <w:r w:rsidRPr="00383A60">
              <w:rPr>
                <w:spacing w:val="-4"/>
              </w:rPr>
              <w:t>общеобразоват</w:t>
            </w:r>
            <w:proofErr w:type="spellEnd"/>
            <w:r w:rsidRPr="00383A60">
              <w:rPr>
                <w:spacing w:val="-4"/>
              </w:rPr>
              <w:t xml:space="preserve">. организаций. В 2-х ч. Часть 1. – М., СПб.: «Просвещение», 2020. «Великие имена России»: электронный образовательный ресурс издательства «Просвещение» (https://media.prosv.ru/func/) </w:t>
            </w:r>
          </w:p>
        </w:tc>
      </w:tr>
      <w:tr w:rsidR="008274C7" w:rsidRPr="00383A60" w14:paraId="41446F3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B8E1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6D90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1B9B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D795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4E7B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C4B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90A1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Образовательные ресурсы, включая электронные (цифровые) </w:t>
            </w:r>
          </w:p>
        </w:tc>
      </w:tr>
      <w:tr w:rsidR="008274C7" w:rsidRPr="00383A60" w14:paraId="4277CFD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A810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55F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Мир моего города (Человек и технический прогресс)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BEB0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4A8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извлечения информации из различных источников (художественный и публицистический тексты, заметки с сайта), включающих визуальный объект; ее осмысление и оперирование ею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D06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Устанавливать взаимосвязи между текстами. Формулировать на основе полученной из текста информации собственную гипотезу, прогнозировать события, течение процесса, результаты эксперимента на основе информации текста.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45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Игра-расследование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E3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«Мост»: открытый банк заданий 2021 года (http://skiv.instrao.ru)</w:t>
            </w:r>
          </w:p>
        </w:tc>
      </w:tr>
      <w:tr w:rsidR="008274C7" w:rsidRPr="00383A60" w14:paraId="2CECC50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0" w:type="dxa"/>
            </w:tcMar>
          </w:tcPr>
          <w:p w14:paraId="096CC5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«Наука рядом» (5 ч)</w:t>
            </w:r>
          </w:p>
        </w:tc>
      </w:tr>
      <w:tr w:rsidR="008274C7" w:rsidRPr="00383A60" w14:paraId="0535531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686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2FC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4D1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FC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«Звуки музыки» и «Аня и ее собака»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F9D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Использование полученных (из самих заданий) знаний для объяснения явлений. Проведение и/или интерпретация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438C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201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</w:t>
            </w:r>
          </w:p>
          <w:p w14:paraId="03483C1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</w:tc>
      </w:tr>
      <w:tr w:rsidR="008274C7" w:rsidRPr="00383A60" w14:paraId="3D7AD3F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03C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46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E9B6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DC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«Чем питаются растения» и  «Хищные птицы»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7B0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Получение выводов на основе интерпретации данных (графических, числовых), построение рассуждений. Объяснение явлений с использованием приоб</w:t>
            </w:r>
            <w:r w:rsidRPr="00383A60">
              <w:lastRenderedPageBreak/>
              <w:t>ретенных знаний. Анализ результатов экспериментов (описанных или проведенных самостоятельно).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BC0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индивидуально или в парах. Обсуждение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8A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  Естественно-научная грамотность.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. Выпуск 1: учеб. пособие для общеобразовательных </w:t>
            </w:r>
            <w:r w:rsidRPr="00383A60">
              <w:lastRenderedPageBreak/>
              <w:t>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 ; СПб. : Просвещение, 2020.</w:t>
            </w:r>
          </w:p>
        </w:tc>
      </w:tr>
      <w:tr w:rsidR="008274C7" w:rsidRPr="00383A60" w14:paraId="68E1A2C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69E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554C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12C6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25A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заданий «Лазерная указка и фонарик» и «Что такое снег»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DC88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2DD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63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РЭШ (https://fg.resh.edu.ru)</w:t>
            </w:r>
          </w:p>
        </w:tc>
      </w:tr>
      <w:tr w:rsidR="008274C7" w:rsidRPr="00383A60" w14:paraId="7DCD66B7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C4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3: Креативное мышление «Учимся мыслить креативно» (5 ч)</w:t>
            </w:r>
          </w:p>
        </w:tc>
      </w:tr>
      <w:tr w:rsidR="008274C7" w:rsidRPr="00383A60" w14:paraId="5F41AB7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7A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B9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Креативное мышление: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91F5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228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Общее представление о креативности (на примерах простейших заданий и бытовых ситуаций). Знакомство с содержательными и тематическими областями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82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E5E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1C8EF60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Портал ИСРО РАО (http://skiv.instrao.ru)</w:t>
            </w:r>
            <w:r w:rsidRPr="00383A60">
              <w:t xml:space="preserve">   Письменное самовыражение: </w:t>
            </w:r>
          </w:p>
          <w:p w14:paraId="338084F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задание 1, </w:t>
            </w:r>
          </w:p>
          <w:p w14:paraId="6478DF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Визуальное самовы­ражение: </w:t>
            </w:r>
          </w:p>
          <w:p w14:paraId="0C2AC12E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5 кл, Что скрыто за рисунком, задание 2,</w:t>
            </w:r>
            <w:r w:rsidRPr="00383A60">
              <w:t xml:space="preserve"> </w:t>
            </w:r>
          </w:p>
        </w:tc>
      </w:tr>
      <w:tr w:rsidR="008274C7" w:rsidRPr="00383A60" w14:paraId="04C0693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B14E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E79C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8B4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50CC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862A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D35C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5B57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 xml:space="preserve">Образовательные ресурсы, включая электронные (цифровые) </w:t>
            </w:r>
          </w:p>
        </w:tc>
      </w:tr>
      <w:tr w:rsidR="008274C7" w:rsidRPr="00383A60" w14:paraId="6A7B66C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E63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2B7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C2E2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3514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2ED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различных способов проявления креативности: - самовыражение с помощью текстов, рисунков, мимики и пластики, танца и др. – решение проблем социального и научного характера.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5B9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E65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проблем: </w:t>
            </w:r>
          </w:p>
          <w:p w14:paraId="03DBDD4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2, </w:t>
            </w:r>
          </w:p>
          <w:p w14:paraId="24C459F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научных проблем: </w:t>
            </w:r>
          </w:p>
          <w:p w14:paraId="1BBD020C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 xml:space="preserve">5 кл, Изобретаем соревнование, задания 1, 2, </w:t>
            </w:r>
          </w:p>
          <w:p w14:paraId="3D0456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«Обложка для книги»: электронный образовательный ресурс издательства «Просвещение» (https://media.prosv.ru/func/) </w:t>
            </w:r>
          </w:p>
        </w:tc>
      </w:tr>
      <w:tr w:rsidR="008274C7" w:rsidRPr="00383A60" w14:paraId="6831771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1C9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DA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разнообразных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AE1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04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проблемы: Для чего бывает нужно выдвигать разные идеи и варианты. Разные, похожие, одинаковые.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BA9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Совместное чтение текста заданий. Маркировка текста с целью выделения основных требований. Совместная деятельность по анализу предложенных ситуаций. Выдвижение идей и обсуждение причин, по которым требуется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BC2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AB6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 </w:t>
            </w:r>
          </w:p>
          <w:p w14:paraId="4E8B30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Письменное самовыражение: </w:t>
            </w:r>
          </w:p>
          <w:p w14:paraId="4CC0EAF3" w14:textId="77777777" w:rsidR="008274C7" w:rsidRPr="00383A60" w:rsidRDefault="008274C7" w:rsidP="00C52AAE">
            <w:pPr>
              <w:pStyle w:val="table-list-bullet"/>
            </w:pPr>
            <w:r w:rsidRPr="00383A60">
              <w:t>5 кл., Выдуманная страна, задание 1,</w:t>
            </w:r>
          </w:p>
          <w:p w14:paraId="20024B2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Праздник осени, задание 1, </w:t>
            </w:r>
          </w:p>
          <w:p w14:paraId="130955E9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Класс, задание 1  </w:t>
            </w:r>
          </w:p>
        </w:tc>
      </w:tr>
      <w:tr w:rsidR="008274C7" w:rsidRPr="00383A60" w14:paraId="403DBB1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07C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DFCE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C698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8B8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2FDD71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проявлять беглость мышления, гибкость и разнообразие мышле</w:t>
            </w:r>
            <w:r w:rsidRPr="00383A60">
              <w:lastRenderedPageBreak/>
              <w:t>ния. Выполнение теста «Круги» по методике «</w:t>
            </w:r>
            <w:proofErr w:type="spellStart"/>
            <w:r w:rsidRPr="00383A60">
              <w:t>Вартега</w:t>
            </w:r>
            <w:proofErr w:type="spellEnd"/>
            <w:r w:rsidRPr="00383A60">
              <w:t xml:space="preserve">», подсчет количества выдвинутых идей и количества различающихся идей. Подведение итогов: </w:t>
            </w:r>
          </w:p>
          <w:p w14:paraId="5D6051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что означает выдвигать идеи? </w:t>
            </w:r>
          </w:p>
          <w:p w14:paraId="532CE5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- чем отличаются раз­нообразные идеи?</w:t>
            </w:r>
            <w:r w:rsidRPr="00383A60">
              <w:t xml:space="preserve"> </w:t>
            </w:r>
          </w:p>
          <w:p w14:paraId="7C60D2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- пояснять на примерах, когда, при каких условиях требуется предлагать разные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A57F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CA7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Визуальное самовыражение: </w:t>
            </w:r>
          </w:p>
          <w:p w14:paraId="1014B2C2" w14:textId="77777777" w:rsidR="008274C7" w:rsidRPr="00383A60" w:rsidRDefault="008274C7" w:rsidP="00C52AAE">
            <w:pPr>
              <w:pStyle w:val="table-list-bullet"/>
            </w:pPr>
            <w:r w:rsidRPr="00383A60">
              <w:t>5 кл., Эмблема для пер</w:t>
            </w:r>
            <w:r w:rsidRPr="00383A60">
              <w:lastRenderedPageBreak/>
              <w:t xml:space="preserve">воклассников, задание 1, </w:t>
            </w:r>
          </w:p>
          <w:p w14:paraId="051A71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социальных проблем </w:t>
            </w:r>
          </w:p>
          <w:p w14:paraId="629071F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Точность – вежливость королей, задание 1 </w:t>
            </w:r>
          </w:p>
          <w:p w14:paraId="5A7058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научных проблем </w:t>
            </w:r>
          </w:p>
          <w:p w14:paraId="230430A4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Мяч будущего, задание 1  </w:t>
            </w:r>
          </w:p>
          <w:p w14:paraId="72CAC07E" w14:textId="77777777" w:rsidR="008274C7" w:rsidRPr="00383A60" w:rsidRDefault="008274C7" w:rsidP="00C52AAE">
            <w:pPr>
              <w:pStyle w:val="table-body"/>
              <w:spacing w:after="0"/>
            </w:pPr>
          </w:p>
          <w:p w14:paraId="674795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«Парта будущего»: электронный образовательный ресурс издательства «Просвещение» (https://media.prosv.ru/func/) </w:t>
            </w:r>
          </w:p>
        </w:tc>
      </w:tr>
      <w:tr w:rsidR="008274C7" w:rsidRPr="00383A60" w14:paraId="17AF408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F38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4639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креативных идей и их доработка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EA32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DC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Обсуждение проблем: </w:t>
            </w:r>
          </w:p>
          <w:p w14:paraId="09C59FD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-Для чего нужны нестандартные идеи. </w:t>
            </w:r>
          </w:p>
          <w:p w14:paraId="7D92CE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-Когда и кому бывают нужны креативные идеи?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86A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Совместная деятельность: </w:t>
            </w:r>
            <w:r w:rsidRPr="00383A60">
              <w:br/>
              <w:t xml:space="preserve">- по подбору синонимов к слову «оригинальный»;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D4C4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E545880" w14:textId="77777777"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 xml:space="preserve"> Портал ИСРО РАО (http://skiv.instrao.ru) Письменное самовы­ражение:</w:t>
            </w:r>
          </w:p>
          <w:p w14:paraId="54D3E10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Необычная картина, за­дание 3, </w:t>
            </w:r>
          </w:p>
          <w:p w14:paraId="5F6C5155" w14:textId="77777777"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Визуальное самовыражение:</w:t>
            </w:r>
          </w:p>
          <w:p w14:paraId="597925E2" w14:textId="77777777" w:rsidR="008274C7" w:rsidRPr="00383A60" w:rsidRDefault="008274C7" w:rsidP="00C52AAE">
            <w:pPr>
              <w:pStyle w:val="table-list-bullet"/>
            </w:pPr>
            <w:r w:rsidRPr="00383A60">
              <w:t>5 кл, Улыбка осени, задание 1,</w:t>
            </w:r>
          </w:p>
        </w:tc>
      </w:tr>
      <w:tr w:rsidR="008274C7" w:rsidRPr="00383A60" w14:paraId="63A4ACE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EE7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8EAA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00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6B3A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82BA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- по анализу предложенных ситуаций.</w:t>
            </w:r>
            <w:r w:rsidRPr="00383A60">
              <w:rPr>
                <w:spacing w:val="-4"/>
              </w:rPr>
              <w:br/>
              <w:t>Выдвижение идей и обсуждение причин, по которым требуется проявлять оригинальность и нестандартность мышления. Подсчет количества оригинальных идей по результатам выполнения теста «Круги» по методике «</w:t>
            </w:r>
            <w:proofErr w:type="spellStart"/>
            <w:r w:rsidRPr="00383A60">
              <w:rPr>
                <w:spacing w:val="-4"/>
              </w:rPr>
              <w:t>Вартега</w:t>
            </w:r>
            <w:proofErr w:type="spellEnd"/>
            <w:r w:rsidRPr="00383A60">
              <w:rPr>
                <w:spacing w:val="-4"/>
              </w:rPr>
              <w:t>». Подведение итогов: – что означает, что идея креативная? Что ее отличает? – как можно выявить оригинальные идеи – пояснять на примерах, когда, при каких условиях требуется предлагать необычные, нестандартные варианты решений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F487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AEF4" w14:textId="77777777" w:rsidR="008274C7" w:rsidRPr="00383A60" w:rsidRDefault="008274C7" w:rsidP="00C52AAE">
            <w:pPr>
              <w:pStyle w:val="table-body"/>
              <w:spacing w:after="0"/>
              <w:rPr>
                <w:spacing w:val="-5"/>
              </w:rPr>
            </w:pPr>
            <w:r w:rsidRPr="00383A60">
              <w:rPr>
                <w:spacing w:val="-5"/>
              </w:rPr>
              <w:t>Решение социальных проблем:</w:t>
            </w:r>
          </w:p>
          <w:p w14:paraId="02D69E50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5"/>
              </w:rPr>
              <w:t xml:space="preserve">5 кл, </w:t>
            </w:r>
            <w:r w:rsidRPr="00383A60">
              <w:t xml:space="preserve">Класс, задание 4, </w:t>
            </w:r>
          </w:p>
          <w:p w14:paraId="7E84041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</w:t>
            </w:r>
            <w:proofErr w:type="spellStart"/>
            <w:r w:rsidRPr="00383A60">
              <w:t>Буккроссинг</w:t>
            </w:r>
            <w:proofErr w:type="spellEnd"/>
            <w:r w:rsidRPr="00383A60">
              <w:t xml:space="preserve"> – обмен книгами, задание 4 </w:t>
            </w:r>
          </w:p>
          <w:p w14:paraId="299E5D9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научных проблем: </w:t>
            </w:r>
          </w:p>
          <w:p w14:paraId="3B7A773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Прогулка в парке, задание 1, 3   </w:t>
            </w:r>
          </w:p>
          <w:p w14:paraId="643BC2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«Вопросы Почемучки»: электронный образовательный ресурс издательства «Просвещение» (https://media.prosv.ru/func/) </w:t>
            </w:r>
          </w:p>
        </w:tc>
      </w:tr>
      <w:tr w:rsidR="008274C7" w:rsidRPr="00383A60" w14:paraId="753E8AD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5E3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D3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2F0D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B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2D5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проекта на основе комплексного задания (по выбору учителя): - создание </w:t>
            </w:r>
            <w:r w:rsidRPr="00383A60">
              <w:lastRenderedPageBreak/>
              <w:t>школьной газеты; - создание сюжета для инсценировки в классе; - подготовка праздника осени; - подготовка выставки «Нет вредным привычкам»; - подготовка необычного спортивного соревнования; - подготовка выставки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279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211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3B7CE6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</w:t>
            </w:r>
          </w:p>
          <w:p w14:paraId="41925026" w14:textId="77777777" w:rsidR="008274C7" w:rsidRPr="00383A60" w:rsidRDefault="008274C7" w:rsidP="00C52AAE">
            <w:pPr>
              <w:pStyle w:val="table-list-bullet"/>
            </w:pPr>
            <w:r w:rsidRPr="00383A60">
              <w:t>5 кл., Трудный предмет,</w:t>
            </w:r>
          </w:p>
          <w:p w14:paraId="251989F6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>5 кл, Сюжет для спектакля,</w:t>
            </w:r>
          </w:p>
          <w:p w14:paraId="5FCE7922" w14:textId="77777777" w:rsidR="008274C7" w:rsidRPr="00383A60" w:rsidRDefault="008274C7" w:rsidP="00C52AAE">
            <w:pPr>
              <w:pStyle w:val="table-list-bullet"/>
            </w:pPr>
            <w:r w:rsidRPr="00383A60">
              <w:t>5 кл., Праздник осени,</w:t>
            </w:r>
          </w:p>
          <w:p w14:paraId="0F09F43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кл, </w:t>
            </w:r>
            <w:proofErr w:type="gramStart"/>
            <w:r w:rsidRPr="00383A60">
              <w:t>Нет</w:t>
            </w:r>
            <w:proofErr w:type="gramEnd"/>
            <w:r w:rsidRPr="00383A60">
              <w:t xml:space="preserve"> вредным привычкам,</w:t>
            </w:r>
          </w:p>
          <w:p w14:paraId="0BEB3DF9" w14:textId="77777777" w:rsidR="008274C7" w:rsidRPr="00383A60" w:rsidRDefault="008274C7" w:rsidP="00C52AAE">
            <w:pPr>
              <w:pStyle w:val="table-list-bullet"/>
            </w:pPr>
            <w:r w:rsidRPr="00383A60">
              <w:t>5 кл, Изобретаем соревнование,</w:t>
            </w:r>
          </w:p>
          <w:p w14:paraId="5AB53852" w14:textId="77777777" w:rsidR="008274C7" w:rsidRPr="00383A60" w:rsidRDefault="008274C7" w:rsidP="00C52AAE">
            <w:pPr>
              <w:pStyle w:val="table-list-bullet"/>
            </w:pPr>
            <w:r w:rsidRPr="00383A60">
              <w:t>5 кл, Школа будущего</w:t>
            </w:r>
          </w:p>
        </w:tc>
      </w:tr>
      <w:tr w:rsidR="008274C7" w:rsidRPr="00383A60" w14:paraId="2290EFC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26E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E73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E6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15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5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66D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804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C5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</w:t>
            </w:r>
            <w:r w:rsidRPr="00383A60">
              <w:rPr>
                <w:spacing w:val="-4"/>
              </w:rPr>
              <w:t>(https://fg.resh.edu.ru)</w:t>
            </w:r>
            <w:r w:rsidRPr="00383A60">
              <w:t xml:space="preserve">  </w:t>
            </w:r>
          </w:p>
          <w:p w14:paraId="18CB9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 </w:t>
            </w:r>
          </w:p>
          <w:p w14:paraId="54BE46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Диагностическая работа для 5 класса. Креативное мышление.</w:t>
            </w:r>
            <w:r w:rsidRPr="00383A60">
              <w:rPr>
                <w:spacing w:val="-4"/>
              </w:rPr>
              <w:t xml:space="preserve"> </w:t>
            </w:r>
            <w:r w:rsidRPr="00383A60">
              <w:rPr>
                <w:spacing w:val="-4"/>
              </w:rPr>
              <w:br/>
              <w:t xml:space="preserve">Вариант 1. День рождения </w:t>
            </w:r>
            <w:r w:rsidRPr="00383A60">
              <w:rPr>
                <w:spacing w:val="-4"/>
              </w:rPr>
              <w:br/>
              <w:t>Вариант 2. День игры и игрушки</w:t>
            </w:r>
          </w:p>
        </w:tc>
      </w:tr>
      <w:tr w:rsidR="008274C7" w:rsidRPr="00383A60" w14:paraId="5819498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C02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Подведение итогов первой части программы: рефлексивное занятие 1.</w:t>
            </w:r>
          </w:p>
        </w:tc>
      </w:tr>
      <w:tr w:rsidR="008274C7" w:rsidRPr="00383A60" w14:paraId="64AF908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D270E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E5A5BE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 первой части </w:t>
            </w:r>
            <w:r w:rsidRPr="00383A60">
              <w:lastRenderedPageBreak/>
              <w:t>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B85998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F5F57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Самооценка уверенности при решении жизненных проблем. Обсуждение </w:t>
            </w:r>
            <w:r w:rsidRPr="00383A60">
              <w:lastRenderedPageBreak/>
              <w:t>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7BC62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Оценивать результаты своей деятельности. Аргументировать и </w:t>
            </w:r>
            <w:r w:rsidRPr="00383A60">
              <w:lastRenderedPageBreak/>
              <w:t>обосновывать свою позицию. Задавать вопросы, необходимые для организации собственной деятельности. 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11244F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4EB5F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75EF1656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E4847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14:paraId="4CB4A63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038E11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11F44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Путешествие и отдых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7A267B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C72D5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Действия с величинами (вычисления, переход от одних единиц к другим, нахождение доли величины). Действия с многозначными числами.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C741039" w14:textId="77777777" w:rsidR="008274C7" w:rsidRPr="00383A60" w:rsidRDefault="008274C7" w:rsidP="00C52AAE">
            <w:pPr>
              <w:pStyle w:val="table-body"/>
              <w:spacing w:after="0"/>
              <w:jc w:val="both"/>
            </w:pPr>
            <w:r w:rsidRPr="00383A60">
              <w:rPr>
                <w:spacing w:val="-4"/>
              </w:rPr>
              <w:t xml:space="preserve">Извлекать анализировать, интерпретировать информацию (из текста, таблицы, диаграммы), Распознавать математические объекты, (числа, величины, фигуры), Описывать ход и результаты действий, Предлагать и </w:t>
            </w:r>
            <w:proofErr w:type="spellStart"/>
            <w:r w:rsidRPr="00383A60">
              <w:rPr>
                <w:spacing w:val="-4"/>
              </w:rPr>
              <w:t>обсуж</w:t>
            </w:r>
            <w:proofErr w:type="spellEnd"/>
            <w:r w:rsidRPr="00383A60">
              <w:rPr>
                <w:spacing w:val="-4"/>
              </w:rPr>
              <w:t>-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B9F14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0D028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«Петергоф»: открытый банк заданий 2019/2020 (http://skiv.instrao.ru)  </w:t>
            </w:r>
          </w:p>
        </w:tc>
      </w:tr>
      <w:tr w:rsidR="008274C7" w:rsidRPr="00383A60" w14:paraId="714AAF3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AA5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765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C96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470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Числовая последовательность (составление, продолжение). Интерпретация результатов вычислений, данных диаграммы. Решение текстовой задачи, составленной на основе ситуации.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93F774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дать способы решения, Прикидывать, оценивать, вычислять результат, Устанавливать и использовать зависимости между величинами, данными, Читать, представлять, сравнивать </w:t>
            </w:r>
            <w:r w:rsidRPr="00383A60">
              <w:rPr>
                <w:spacing w:val="-2"/>
              </w:rPr>
              <w:lastRenderedPageBreak/>
              <w:t>математические объекты (числа, величины, фигуры), Применять правила, свойства (вычислений, нахождения результата), Применять приемы проверки результата, Интерпретировать ответ, данные,  Выдвигать и обосновывать гипотезу, Формулировать обобщения и выводы, Распознавать истинные и ложные высказывания об объектах,  Строить высказывания, Приводить примеры и контрпримеры, Выявлять сходства 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013A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736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54CC7E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10D2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625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7462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C15A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656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различия объектов, </w:t>
            </w:r>
            <w:proofErr w:type="gramStart"/>
            <w:r w:rsidRPr="00383A60">
              <w:rPr>
                <w:spacing w:val="-2"/>
              </w:rPr>
              <w:t>Измерять</w:t>
            </w:r>
            <w:proofErr w:type="gramEnd"/>
            <w:r w:rsidRPr="00383A60">
              <w:rPr>
                <w:spacing w:val="-2"/>
              </w:rPr>
              <w:t xml:space="preserve"> объекты, Моделировать ситуацию математически. Планировать ход решения задачи в 2-3 действия.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198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0A09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6619007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E7C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CDE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Развлечения и хобби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506B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AF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с информацией (выбор данных). Реше</w:t>
            </w:r>
            <w:r w:rsidRPr="00383A60">
              <w:lastRenderedPageBreak/>
              <w:t xml:space="preserve">ние текстовой задачи. Метод перебора вариантов. Действия с величинами (вычисление, переход от одних единиц к другим, нахождение доли). Прикидка результата выполнения действий с величинами. Многозначные числа, действия с натуральными числами. Сравнение долей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093D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4BB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</w:t>
            </w:r>
            <w:r w:rsidRPr="00383A60">
              <w:lastRenderedPageBreak/>
              <w:t>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7FB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«Аккумулятор радиотелефона»: открытый банк </w:t>
            </w:r>
            <w:r w:rsidRPr="00383A60">
              <w:lastRenderedPageBreak/>
              <w:t>заданий 2021 (http://skiv.instrao.ru)</w:t>
            </w:r>
          </w:p>
        </w:tc>
      </w:tr>
      <w:tr w:rsidR="008274C7" w:rsidRPr="00383A60" w14:paraId="22BEF72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FB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A6D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Здоровье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288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F801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Действия с натуральными числами. Действия с числовой последовательностью (составление, продолжение). Метод перебора возможных вариантов. Соотношения между величинами, размеры объекта. Единицы времени. Зависимости между величинами, прямо пропорциональная зависимость величин при решении задачи.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28D6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BE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F4D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«Кросс»: открытый банк заданий 2021 (http://skiv.instrao.ru)  «Земляника»:  открытый банк заданий 2021 (http://skiv.instrao.ru)  «Спортивный праздник» — в Приложении </w:t>
            </w:r>
          </w:p>
        </w:tc>
      </w:tr>
      <w:tr w:rsidR="008274C7" w:rsidRPr="00383A60" w14:paraId="79B7604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D8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8BD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Домашнее хозяйство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C4A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42F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Размеры реального </w:t>
            </w:r>
            <w:r w:rsidRPr="00383A60">
              <w:rPr>
                <w:spacing w:val="-2"/>
              </w:rPr>
              <w:t xml:space="preserve">объекта, единицы длины. Площадь, сравнение площадей данных фигур. Перевод единиц длины и площади. Зависимости между величинами. Деление с остатком, округление результата по смыслу ситуации. Доля числа.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B827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91F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1AAE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«Выкладывание плитки»: открытый банк заданий 2019/2020 (http://skiv.instrao.ru) </w:t>
            </w:r>
          </w:p>
        </w:tc>
      </w:tr>
      <w:tr w:rsidR="008274C7" w:rsidRPr="00383A60" w14:paraId="65B07F0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0AF63CC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2386207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6B98595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EA8057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Измерения и объем прямоугольного параллелепипеда, сравнение объемов, переход от одних единиц объема к другим. Представление данных: чтение и интерпретация данных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EE7971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59CA29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516C5D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C9F0542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3F070D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 xml:space="preserve"> Модуль 5: Финансовая грамотность: «Школа финансовых решений» (4 ч)</w:t>
            </w:r>
          </w:p>
        </w:tc>
      </w:tr>
      <w:tr w:rsidR="008274C7" w:rsidRPr="00383A60" w14:paraId="27FCAC4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B99693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765BA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Собираемся за покупками: что важно  знать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4B156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525E07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Финансы. Значение финансовой грамотности.  Деньги. Виды денег. Наличные и безналичные деньги.  Запланирован</w:t>
            </w:r>
            <w:r w:rsidRPr="00383A60">
              <w:lastRenderedPageBreak/>
              <w:t xml:space="preserve">ная покупка. Незапланированная покупка. Финансовая выгода. Финансовый риск. Финансовое планирование.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7C61AB3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анализировать финансовую информацию. Оценивать финансовые проблемы. Применять финансо</w:t>
            </w:r>
            <w:r w:rsidRPr="00383A60">
              <w:lastRenderedPageBreak/>
              <w:t xml:space="preserve">вые знания.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49F3353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ситуативных и проблемных задач  Беседа/ Дискуссия/ Проект/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80" w:type="dxa"/>
              <w:bottom w:w="113" w:type="dxa"/>
              <w:right w:w="80" w:type="dxa"/>
            </w:tcMar>
          </w:tcPr>
          <w:p w14:paraId="124CD10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«Способы оплаты» (2021, 5 класс)  </w:t>
            </w:r>
            <w:r w:rsidRPr="00383A60">
              <w:br/>
              <w:t xml:space="preserve">Комплекс «Наличные и безналичные деньги» (2020, 5 класс)  </w:t>
            </w:r>
            <w:r w:rsidRPr="00383A60">
              <w:br/>
            </w:r>
            <w:r w:rsidRPr="00383A60">
              <w:lastRenderedPageBreak/>
              <w:t xml:space="preserve">(http://skiv.instrao.ru/bank-zadaniy/finansovaya-gramotnost) </w:t>
            </w:r>
          </w:p>
        </w:tc>
      </w:tr>
      <w:tr w:rsidR="008274C7" w:rsidRPr="00383A60" w14:paraId="71FAB64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D1E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258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Делаем покупки: как правильно выбирать товары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E78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BD4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Покупки. Виды покупок. Товар.  Планирование покупки товара.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53D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0B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  Беседа/ Практическая работа/ Работа в парах/ Игра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1A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(https://fg.resh.edu.ru)  </w:t>
            </w:r>
            <w:r w:rsidRPr="00383A60">
              <w:br/>
              <w:t xml:space="preserve">Комплекс «Интересный журнал» (2022, 5 класс) (http://skiv.instrao.ru)  </w:t>
            </w:r>
          </w:p>
        </w:tc>
      </w:tr>
      <w:tr w:rsidR="008274C7" w:rsidRPr="00383A60" w14:paraId="76A8BD6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E9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45C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Приобретаем услуги: знаем, умеем, практикуем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BF64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3F2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Услуга.  Планирование покупки услуги.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FF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FF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Практическая работа/ Работа в группах/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53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«Поездка в зоопарк» (2021, 5 класс) (http://skiv.instrao.ru/bank-zadaniy/finansovaya-gramotnost)   </w:t>
            </w:r>
          </w:p>
        </w:tc>
      </w:tr>
      <w:tr w:rsidR="008274C7" w:rsidRPr="00383A60" w14:paraId="0637105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61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F9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главное о правилах поведении грамотного покупателя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0C1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88F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Финансовое планирование. Экономия денег. Акции на товары и услуги. Скидка на покупку. Правила поведения грамотного покупателя.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01F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07C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деловая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E6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«Прогулка по магазину» (2020, 5 класс) (http://skiv.instrao.ru/bank-zadaniy/finansovaya-gramotnost)    </w:t>
            </w:r>
          </w:p>
        </w:tc>
      </w:tr>
      <w:tr w:rsidR="008274C7" w:rsidRPr="00383A60" w14:paraId="137074E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80" w:type="dxa"/>
              <w:right w:w="80" w:type="dxa"/>
            </w:tcMar>
          </w:tcPr>
          <w:p w14:paraId="097974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Интегрированные занятия: Финансовая грамотность + Математика (2 ч)</w:t>
            </w:r>
          </w:p>
        </w:tc>
      </w:tr>
      <w:tr w:rsidR="008274C7" w:rsidRPr="00383A60" w14:paraId="453ED69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0EF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421F7D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«Деньги – не щепки, счетом крепки»   «Велопрокат»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A437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2 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CB3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Финансовая грамотность: Финансы. Финансовая выгода. Финансовый риск. Финансовое планирование Математическая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C5C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Финансовая грамотность: Выявлять и анализировать финансовую информацию. Оценивать финансовые про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734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  Беседа/ игра- соревнование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4ABCBA2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http://skiv.instrao.ru/bank-zadaniy/finansovaya-gramotnost </w:t>
            </w:r>
            <w:r w:rsidRPr="00383A60">
              <w:rPr>
                <w:spacing w:val="-4"/>
              </w:rPr>
              <w:br/>
            </w:r>
            <w:r w:rsidRPr="00383A60">
              <w:t xml:space="preserve">Комплекс «Новые джинсы» (2019, 5 класс) </w:t>
            </w:r>
          </w:p>
        </w:tc>
      </w:tr>
      <w:tr w:rsidR="008274C7" w:rsidRPr="00383A60" w14:paraId="313F25A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A557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57" w:type="dxa"/>
            </w:tcMar>
          </w:tcPr>
          <w:p w14:paraId="056C7E9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0EC4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4301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5"/>
              </w:rPr>
              <w:t>грамотность:  Зависимости «цена – количество-стоимость», «скорость-время-расстояние». Измерение и единицы длины, времени, стоимости, скорости.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97DB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rPr>
                <w:spacing w:val="-4"/>
              </w:rPr>
              <w:t>блемы</w:t>
            </w:r>
            <w:proofErr w:type="spellEnd"/>
            <w:r w:rsidRPr="00383A60">
              <w:rPr>
                <w:spacing w:val="-4"/>
              </w:rPr>
              <w:t xml:space="preserve">. Применять финансовые знания Математическая </w:t>
            </w:r>
            <w:proofErr w:type="gramStart"/>
            <w:r w:rsidRPr="00383A60">
              <w:rPr>
                <w:spacing w:val="-4"/>
              </w:rPr>
              <w:t>грамотность:  Читать</w:t>
            </w:r>
            <w:proofErr w:type="gramEnd"/>
            <w:r w:rsidRPr="00383A60">
              <w:rPr>
                <w:spacing w:val="-4"/>
              </w:rPr>
              <w:t xml:space="preserve"> текст, разбирать инструкцию и обсуждать ситуации Выявлять информацию в финансовом контексте. Выявлять зависимости, вычислять стоимость. Графически представлять алгоритм. Планировать порядок выполнения действий, составлять арифметическое выражение. Выполнять вычисления с натуральными числами, сравнивать результаты. Конкретизировать тариф, выбирать выгод</w:t>
            </w:r>
            <w:r w:rsidRPr="00383A60">
              <w:rPr>
                <w:spacing w:val="-4"/>
              </w:rPr>
              <w:lastRenderedPageBreak/>
              <w:t>ный тариф.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F7A8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D9D2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«Велопрокат» (2022, 5 класс)  </w:t>
            </w:r>
          </w:p>
          <w:p w14:paraId="0C13063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«Экскурсия»: электронный образовательный ресурс издательства «Просвещение» </w:t>
            </w:r>
          </w:p>
          <w:p w14:paraId="50E30B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(https://media.prosv.ru/func/)</w:t>
            </w:r>
          </w:p>
        </w:tc>
      </w:tr>
      <w:tr w:rsidR="008274C7" w:rsidRPr="00383A60" w14:paraId="14E96FCE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4FE3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6: Глобальные компетенции «Роскошь общения. Ты, я, мы отвечаем за планету. Мы учимся взаимодействовать и знакомимся с глобальными проблемами» (5 ч)</w:t>
            </w:r>
          </w:p>
        </w:tc>
      </w:tr>
      <w:tr w:rsidR="008274C7" w:rsidRPr="00383A60" w14:paraId="073F6D5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F3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86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Мы умеем дружить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9515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4D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Межкультурное взаимодействие: * успешное и уважительное взаимодействие между людьми. Традиции и обычаи: многообразие культур и идентификация с определенной культурой. ** Виды социальных взаимодействий.  Дружба в жизни человека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C1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Приводить примеры ситуаций уважительного и неуважительного, эффективного и неэффективного, взаимодействия между людьми.  Оценивать последствия этих взаимодействий.  Выявлять и оценивать различные мнения и точки зрения о роли дружбы в жизни человека. Аргументировать свое мнение о роли дружбы в жизни человека.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F6D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CB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Открытый банк заданий 2020 (http://skiv.instrao.ru) </w:t>
            </w:r>
          </w:p>
          <w:p w14:paraId="5F1164F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«Футбол и дружба», «Случай в гостях» </w:t>
            </w:r>
          </w:p>
          <w:p w14:paraId="395B86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Ситуация «Как подружиться с новенькой» </w:t>
            </w:r>
          </w:p>
        </w:tc>
      </w:tr>
      <w:tr w:rsidR="008274C7" w:rsidRPr="00383A60" w14:paraId="5F3C0B9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7E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E8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Общаемся с одноклассниками и живем интересно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DA9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BEB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успешное и уважительное взаимодействие между людьми, действия в интересах коллектива. Семья и </w:t>
            </w:r>
            <w:r w:rsidRPr="00383A60">
              <w:lastRenderedPageBreak/>
              <w:t xml:space="preserve">школа.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0E3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Выявлять и оценивать различные мнения и точки зрения о взаимодействии в школьном коллективе. Объяснять причины воз</w:t>
            </w:r>
            <w:r w:rsidRPr="00383A60">
              <w:lastRenderedPageBreak/>
              <w:t>никновения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5B3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E949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</w:t>
            </w:r>
          </w:p>
          <w:p w14:paraId="3C673A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«Соседи», «В детском лагере» </w:t>
            </w:r>
          </w:p>
        </w:tc>
      </w:tr>
      <w:tr w:rsidR="008274C7" w:rsidRPr="00383A60" w14:paraId="01769E3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506C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F9B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8FF5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151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Основы совместной деятельности. Роль школы в 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B9ED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конфликтных ситуаций в школьном коллективе.  Обосновывать способы их решения.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D63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B6DF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516D5DF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02C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03FA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Какие проблемы называют глобальными? Что значит быть глобально компетентным?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632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4B0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глобальных и локальных проблем. Понятие «глобальные проблемы»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C7C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Приводить примеры глобальных проблем. Объяснять, какие проблемы называются глобальными.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3D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Обсуждение информации, предложенной руководителем занятия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01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«Разбираем смысл глобальных компетенций»: электронный образовательный ресурс издательства «Просвещение» (https://media.prosv.ru/func/)   Глобальные компетенции. Сборник эталонных заданий. Выпуск 1. Стр. 4–10 Портал ИСРО РАО (http://skiv.instrao.ru) Ситуация «Один в поле воин» </w:t>
            </w:r>
          </w:p>
        </w:tc>
      </w:tr>
      <w:tr w:rsidR="008274C7" w:rsidRPr="00383A60" w14:paraId="27E675E4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B49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31-32.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C83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Можем ли мы решать </w:t>
            </w:r>
            <w:proofErr w:type="spellStart"/>
            <w:r w:rsidRPr="00383A60">
              <w:t>глобаль</w:t>
            </w:r>
            <w:proofErr w:type="spellEnd"/>
            <w:r w:rsidRPr="00383A60">
              <w:t>-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04C6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F4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проблемы: изучение глобальных и локальных проблем.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332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Описывать ситуации проявления глобальных проблем на местном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92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решение познавательных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ED2E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Портал ИСРО РАО (http://skiv.instrao.ru)</w:t>
            </w:r>
            <w:r w:rsidRPr="00383A60">
              <w:t xml:space="preserve"> </w:t>
            </w:r>
          </w:p>
          <w:p w14:paraId="34DD46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Ситуации «Найденыш», «Загряз</w:t>
            </w:r>
            <w:r w:rsidRPr="00383A60">
              <w:rPr>
                <w:spacing w:val="-2"/>
              </w:rPr>
              <w:t>нение</w:t>
            </w:r>
          </w:p>
        </w:tc>
      </w:tr>
      <w:tr w:rsidR="008274C7" w:rsidRPr="00383A60" w14:paraId="14E6365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4F457A0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76836D7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ные</w:t>
            </w:r>
            <w:proofErr w:type="spellEnd"/>
            <w:r w:rsidRPr="00383A60">
              <w:t xml:space="preserve"> про</w:t>
            </w:r>
            <w:r w:rsidRPr="00383A60">
              <w:lastRenderedPageBreak/>
              <w:t xml:space="preserve">блемы? Начинаем действовать.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40CA21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3B2E08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Глобальные проблемы в </w:t>
            </w:r>
            <w:r w:rsidRPr="00383A60">
              <w:lastRenderedPageBreak/>
              <w:t>нашей жизни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05BD61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(локальном) уровне.  </w:t>
            </w:r>
            <w:r w:rsidRPr="00383A60">
              <w:lastRenderedPageBreak/>
              <w:t>Оценивать влияние глобальных проблем на жизнь каждого человека, на развитие общества.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E31C5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задач и разбор </w:t>
            </w:r>
            <w:r w:rsidRPr="00383A60">
              <w:lastRenderedPageBreak/>
              <w:t>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0" w:type="dxa"/>
            </w:tcMar>
          </w:tcPr>
          <w:p w14:paraId="167EAE0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lastRenderedPageBreak/>
              <w:t>Мирового океана»</w:t>
            </w:r>
            <w:r w:rsidRPr="00383A60">
              <w:rPr>
                <w:spacing w:val="-2"/>
              </w:rPr>
              <w:br/>
            </w:r>
            <w:r w:rsidRPr="00383A60">
              <w:rPr>
                <w:spacing w:val="-2"/>
              </w:rPr>
              <w:lastRenderedPageBreak/>
              <w:t xml:space="preserve">Глобальные компетенции. Сборник эталонных заданий. Выпуск 1. Стр. 11–19 </w:t>
            </w:r>
            <w:r w:rsidRPr="00383A60">
              <w:rPr>
                <w:spacing w:val="-2"/>
              </w:rPr>
              <w:br/>
              <w:t xml:space="preserve">Ситуации «Дом для кошек и собак», «Чистая вода»  </w:t>
            </w:r>
            <w:r w:rsidRPr="00383A60">
              <w:rPr>
                <w:spacing w:val="-2"/>
              </w:rPr>
              <w:br/>
              <w:t xml:space="preserve">«Добываем марганец в </w:t>
            </w:r>
            <w:proofErr w:type="spellStart"/>
            <w:r w:rsidRPr="00383A60">
              <w:rPr>
                <w:spacing w:val="-2"/>
              </w:rPr>
              <w:t>Зедландии</w:t>
            </w:r>
            <w:proofErr w:type="spellEnd"/>
            <w:r w:rsidRPr="00383A60">
              <w:rPr>
                <w:spacing w:val="-2"/>
              </w:rPr>
              <w:t xml:space="preserve">»: электронный образовательный ресурс издательства «Просвещение» (https://media.prosv.ru/func/) </w:t>
            </w:r>
            <w:r w:rsidRPr="00383A60">
              <w:rPr>
                <w:spacing w:val="-4"/>
              </w:rPr>
              <w:t>http://skiv.instrao.ru</w:t>
            </w:r>
            <w:r w:rsidRPr="00383A60">
              <w:rPr>
                <w:spacing w:val="-2"/>
              </w:rPr>
              <w:t xml:space="preserve"> </w:t>
            </w:r>
            <w:r w:rsidRPr="00383A60">
              <w:rPr>
                <w:spacing w:val="-2"/>
              </w:rPr>
              <w:br/>
              <w:t>Ситуации «Лечим скворца», «Покупаем новое», «Планета будет зеленой»</w:t>
            </w:r>
          </w:p>
        </w:tc>
      </w:tr>
      <w:tr w:rsidR="008274C7" w:rsidRPr="00383A60" w14:paraId="05F2537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5EBFFA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Подведение итогов программы. Рефлексивное занятие 2.</w:t>
            </w:r>
          </w:p>
        </w:tc>
      </w:tr>
      <w:tr w:rsidR="008274C7" w:rsidRPr="00383A60" w14:paraId="1DC9942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3C798B0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1DD729E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26ED8F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518613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Оценка (самооценка) уровня сформированности функциональной грамотности 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1FAC05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255C86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57" w:type="dxa"/>
            </w:tcMar>
          </w:tcPr>
          <w:p w14:paraId="69A945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Для конкретизации проявления сформированности отдельных уровней ФГ используются примеры заданий разного уровня ФГ (http://skiv.instrao.ru/)</w:t>
            </w:r>
          </w:p>
        </w:tc>
      </w:tr>
      <w:tr w:rsidR="008274C7" w:rsidRPr="00383A60" w14:paraId="71678C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6678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D7B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AD40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D7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EA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045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604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7CEB740C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CA1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 </w:t>
            </w:r>
          </w:p>
        </w:tc>
      </w:tr>
    </w:tbl>
    <w:p w14:paraId="03B288D7" w14:textId="7147FB5B" w:rsidR="00383A60" w:rsidRDefault="00383A60" w:rsidP="00383A60">
      <w:pPr>
        <w:pStyle w:val="2"/>
      </w:pPr>
      <w:bookmarkStart w:id="13" w:name="_Toc118724567"/>
      <w:r>
        <w:t>6 класс</w:t>
      </w:r>
      <w:bookmarkEnd w:id="13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115"/>
        <w:gridCol w:w="676"/>
        <w:gridCol w:w="2135"/>
        <w:gridCol w:w="1965"/>
        <w:gridCol w:w="1545"/>
        <w:gridCol w:w="2129"/>
      </w:tblGrid>
      <w:tr w:rsidR="008274C7" w:rsidRPr="00383A60" w14:paraId="441680D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755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Введение в курс «Функциональная грамотность» для учащихся 6 класса.</w:t>
            </w:r>
          </w:p>
        </w:tc>
      </w:tr>
      <w:tr w:rsidR="008274C7" w:rsidRPr="00383A60" w14:paraId="5FC4271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92C3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132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Введение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165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6B1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Знакомство участников программы. Обсуждение понятий «функциональная грамотность», «со</w:t>
            </w:r>
            <w:r w:rsidRPr="00383A60">
              <w:lastRenderedPageBreak/>
              <w:t xml:space="preserve">ставляющие функциональной грамотности (читательская, математическая, естественно-научная, финансовая грамотность, глобальные компетенции, креативное мышление). Ожидания каждого школьника и группы в целом от совместной работы. Обсуждение планов и организации работы в рамках программы.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65C5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Развить мотивацию к целенаправленной социально значимой деятельности; стрем</w:t>
            </w:r>
            <w:r w:rsidRPr="00383A60">
              <w:lastRenderedPageBreak/>
              <w:t>ление быть полезным, интерес к социальному сотрудничеству; Сформировать внутреннюю позиции личности как особого ценностного отношения к себе, окружающим людям и жизни в целом; Сформировать установку на активное участие в решении практических задач, осознанием важности образования на протяжении всей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09ED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Игры и упражнения, помогающие объединить участников про</w:t>
            </w:r>
            <w:r w:rsidRPr="00383A60">
              <w:lastRenderedPageBreak/>
              <w:t>граммы, которые будут посещать занятия. Беседа, работа в группах, планирование работы.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A6A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 xml:space="preserve">Портал Российской электронной школы (https://fg.resh.edu.ru/)   Портал ФГБНУ ИСРО </w:t>
            </w:r>
            <w:r w:rsidRPr="00383A60">
              <w:rPr>
                <w:spacing w:val="-4"/>
              </w:rPr>
              <w:lastRenderedPageBreak/>
              <w:t>РАО, 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 (http://skiv.instrao.ru/)  Материалы из пособий «Функциональная грамотность. Учимся для жизни» издательства «Просвещение».  Материалы электронного образовательного ресурса издательства «Просвещение» (https://media.prosv.ru/func/)</w:t>
            </w:r>
            <w:r w:rsidRPr="00383A60">
              <w:t xml:space="preserve"> </w:t>
            </w:r>
          </w:p>
        </w:tc>
      </w:tr>
      <w:tr w:rsidR="008274C7" w:rsidRPr="00383A60" w14:paraId="5BE5E16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31C6AE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43E200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E60371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1C2D555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122F3C4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жизни для успешной профессиональной деятельности и развитием необходимых умений; Приобрести опыт успешного межличностного общения; готовность к разнообразной совместной </w:t>
            </w:r>
            <w:r w:rsidRPr="00383A60">
              <w:rPr>
                <w:spacing w:val="-2"/>
              </w:rPr>
              <w:lastRenderedPageBreak/>
              <w:t>деятельности,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3929261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AA6610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61868969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4" w:type="dxa"/>
              <w:left w:w="80" w:type="dxa"/>
              <w:bottom w:w="74" w:type="dxa"/>
              <w:right w:w="80" w:type="dxa"/>
            </w:tcMar>
          </w:tcPr>
          <w:p w14:paraId="1D04F06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1: Читательская грамотность: «Читаем, различая факты и мнения» (5 ч)</w:t>
            </w:r>
          </w:p>
        </w:tc>
      </w:tr>
      <w:tr w:rsidR="008274C7" w:rsidRPr="00383A60" w14:paraId="0D0B0F8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15268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1846FA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Нас ждет путешествие (Путешествие по родной земле)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0BD50D5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9D2F2E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Понятия «факт», «мнение»: работа со словарной статьей. Приемы различения фактов и мнений в множественном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CBCE3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>Устанавливать связи между событиями или утверждениями. Понимать значение слова или выражения на основе контекста. Обнаруживать противоречия, содержащиеся в одном или нескольких текстах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57C1A8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51335F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«Знакомьтесь: Тула»: Открытый банк заданий 2021 года  (http://skiv.instrao.ru)</w:t>
            </w:r>
          </w:p>
        </w:tc>
      </w:tr>
      <w:tr w:rsidR="008274C7" w:rsidRPr="00383A60" w14:paraId="42496B0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FF8C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897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тайны планеты (Изучение планеты)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7709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874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Языковые маркеры предъявления фактов и мнений в тексте: работа со словарной статьей. Приемы различения фактов и мнений в множественном тексте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67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Различать факты и мнения с учетом языковых маркеров. Устанавливать связи между событиями или утверждениями (причинно-следственные отношения, отношения аргумент – контраргумент, тезис – пример, сходство – различие и др.)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AE5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Самостоятельное выполнение работы с последующим обсуждение ответов на задания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0ED7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«Континент-призрак»: открытый банк заданий 2021 года (http://skiv.instrao.ru)  </w:t>
            </w:r>
          </w:p>
          <w:p w14:paraId="516246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«Розовые дельфины»: электронный образовательный ресурс издательства «Просвещение» (https://media.prosv.ru/func/)</w:t>
            </w:r>
          </w:p>
        </w:tc>
      </w:tr>
      <w:tr w:rsidR="008274C7" w:rsidRPr="00383A60" w14:paraId="655DCE8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C3B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669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Открываем мир науки (Человек и природа)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5A9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15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Приемы распознавания фактов и мнений в тексте-интервью, в тексте-рекламе на сайте.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7E7F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Делать выводы на основе интеграции информации из разных частей текста или разных текстов. Сопоставлять факты и мнения в тексте-интервью, в тексте-рекламе на сайте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A2A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Игра-расследование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38BF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«В переводе на человеческий»: открытый банк заданий 2021 (http://skiv.instrao.ru)</w:t>
            </w:r>
          </w:p>
        </w:tc>
      </w:tr>
      <w:tr w:rsidR="008274C7" w:rsidRPr="00383A60" w14:paraId="1A7DA65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93A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3293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страницам биографий (Великие люди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9ED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383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тексте-аннотации фильма, в тексте-интервью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844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Сопоставлять факты и мнения в тексте-аннотации фильма, в тексте-интервью.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A73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группах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EF5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«Люди, сделавшие Землю круглой»: Сборник эталонных заданий. Выпуск 2. Учеб. пособие для</w:t>
            </w:r>
          </w:p>
        </w:tc>
      </w:tr>
      <w:tr w:rsidR="008274C7" w:rsidRPr="00383A60" w14:paraId="3F0A9E9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315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BAE2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BB1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6DC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9078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255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BEC7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5E93B49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572E44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3ACD82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нашей страны)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8EC3D6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9FBB8E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8F09F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Делать выводы на основе интеграции информации из разных частей текста или разных текстов.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0227A73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645F13F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общеобразоват</w:t>
            </w:r>
            <w:proofErr w:type="spellEnd"/>
            <w:r w:rsidRPr="00383A60">
              <w:t>. организаций. В 2-х ч. Часть 1. – Москва, Санкт-Петербург: «Просвещение», 2021.</w:t>
            </w:r>
          </w:p>
          <w:p w14:paraId="0444CD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«Люди, сделавшие Землю круглой. Интервью», «Люди, сделавшие Землю круглой. Аннотация», «Люди, сделавшие Землю </w:t>
            </w:r>
            <w:r w:rsidRPr="00383A60">
              <w:lastRenderedPageBreak/>
              <w:t>круглой. Перелеты»: электронный образовательный ресурс издательства «Просвещение» (https://media.prosv.ru/func/</w:t>
            </w:r>
          </w:p>
        </w:tc>
      </w:tr>
      <w:tr w:rsidR="008274C7" w:rsidRPr="00383A60" w14:paraId="7DCAF35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3834A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EDBC3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Наши поступки (межличностные взаимодействия)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0FE7B65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74B850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Приемы распознавания фактов и мнений в художественном тексте. Фактические ошибки как художественный прием автора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73AE0F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факты и мнения в художественном тексте. Устанавливать скрытые связи между событиями или утверждениями (причинно-следственные отношения)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8D6316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Ролевая игра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3176E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«В новой школе»: открытый банк заданий 2021 года (http://skiv.instrao.ru) </w:t>
            </w:r>
          </w:p>
          <w:p w14:paraId="10AAA6B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«Сельскохозяйственная газета»: электронный образовательный ресурс издательства «Просвещение» (https://media.prosv.ru/func/)</w:t>
            </w:r>
          </w:p>
        </w:tc>
      </w:tr>
      <w:tr w:rsidR="008274C7" w:rsidRPr="00383A60" w14:paraId="215608C5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5BB7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2: Естественно-научная грамотность: «Учимся исследовать» (5 ч)</w:t>
            </w:r>
          </w:p>
        </w:tc>
      </w:tr>
      <w:tr w:rsidR="008274C7" w:rsidRPr="00383A60" w14:paraId="251ED09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9B321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8DED72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Мои увлечения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7F1ECB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713A6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«Мир аквариума» и «Зеркальное отражение»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7F2599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Объяснение происходящих процессов.  Анализ методов исследования и интерпретация результатов экспериментов.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6763D7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Работа индивидуально или в парах. Обсуждение результатов </w:t>
            </w:r>
            <w:proofErr w:type="spellStart"/>
            <w:r w:rsidRPr="00383A60">
              <w:t>выполне</w:t>
            </w:r>
            <w:proofErr w:type="spellEnd"/>
            <w:r w:rsidRPr="00383A60">
              <w:t>-</w:t>
            </w:r>
            <w:r w:rsidRPr="00383A60">
              <w:br/>
            </w:r>
            <w:proofErr w:type="spellStart"/>
            <w:r w:rsidRPr="00383A60">
              <w:t>ния</w:t>
            </w:r>
            <w:proofErr w:type="spellEnd"/>
            <w:r w:rsidRPr="00383A60">
              <w:t xml:space="preserve">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46044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  <w:r w:rsidRPr="00383A60">
              <w:rPr>
                <w:rStyle w:val="Bold"/>
                <w:bCs/>
              </w:rPr>
              <w:t xml:space="preserve">Естественно-научная грамотность. </w:t>
            </w:r>
            <w:r w:rsidRPr="00383A60">
              <w:t>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Выпуски 1 и 2: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</w:t>
            </w:r>
            <w:proofErr w:type="spellStart"/>
            <w:r w:rsidRPr="00383A60">
              <w:t>Ковале</w:t>
            </w:r>
            <w:r w:rsidRPr="00383A60">
              <w:rPr>
                <w:rFonts w:ascii="Times New Roman" w:hAnsi="Times New Roman" w:cs="Times New Roman"/>
              </w:rPr>
              <w:t>̈</w:t>
            </w:r>
            <w:r w:rsidRPr="00383A60">
              <w:rPr>
                <w:rFonts w:ascii="NewtonSanPin" w:hAnsi="NewtonSanPin" w:cs="NewtonSanPin"/>
              </w:rPr>
              <w:t>вои</w:t>
            </w:r>
            <w:proofErr w:type="spellEnd"/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— М.; СПб.: Про</w:t>
            </w:r>
            <w:r w:rsidRPr="00383A60">
              <w:lastRenderedPageBreak/>
              <w:t>свещение, 2021</w:t>
            </w:r>
          </w:p>
        </w:tc>
      </w:tr>
      <w:tr w:rsidR="008274C7" w:rsidRPr="00383A60" w14:paraId="1FCAE85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A34FE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E1C350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Растения и животные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B2B2E21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29560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«Как растения пьют воду» и  «Понаблюдаем за тиграми»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27A90C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 Получение выводов на основе интерпретации данных (табличных, числовых), построение рассуждений. Выдвижение и анализ способов исследования вопросов.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B63C2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 Презентация результатов выполнения заданий.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5D339AE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>. Выпуск 1: учеб. пособие для общеобразовательных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 xml:space="preserve">. — М.; СПб.: Просвещение, 2020.   Портал РЭШ (https://fg.resh.edu.ru) </w:t>
            </w:r>
          </w:p>
        </w:tc>
      </w:tr>
      <w:tr w:rsidR="008274C7" w:rsidRPr="00383A60" w14:paraId="3B8DEF5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63F0EB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7C2471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Загадочные явления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D2402D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098EA26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заданий «Загадка магнитов» и «Вода на стеклах»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3FF8A2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Проведение простых исследований и анализ их результатов.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407D2AF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или группах. Презентация результатов исследования.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0" w:type="dxa"/>
            </w:tcMar>
          </w:tcPr>
          <w:p w14:paraId="1CE5EB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Естественно-научная грамотность.</w:t>
            </w:r>
            <w:r w:rsidRPr="00383A60">
              <w:t xml:space="preserve"> Сборник эталонных задании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. Выпуски 2: учеб. пособие для </w:t>
            </w:r>
            <w:proofErr w:type="spellStart"/>
            <w:r w:rsidRPr="00383A60">
              <w:t>общеоб</w:t>
            </w:r>
            <w:proofErr w:type="spellEnd"/>
            <w:r w:rsidRPr="00383A60">
              <w:t>-</w:t>
            </w:r>
          </w:p>
        </w:tc>
      </w:tr>
      <w:tr w:rsidR="008274C7" w:rsidRPr="00383A60" w14:paraId="65FFE98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7A4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CCF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D02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F490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0927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FB6A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FBD5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7CF4729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DE28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8987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D8F8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064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23B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0F91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20BB4" w14:textId="77777777" w:rsidR="008274C7" w:rsidRPr="00383A60" w:rsidRDefault="008274C7" w:rsidP="00C52AAE">
            <w:pPr>
              <w:pStyle w:val="table-body"/>
              <w:spacing w:after="0"/>
            </w:pPr>
            <w:proofErr w:type="spellStart"/>
            <w:r w:rsidRPr="00383A60">
              <w:t>разовательных</w:t>
            </w:r>
            <w:proofErr w:type="spellEnd"/>
            <w:r w:rsidRPr="00383A60">
              <w:t xml:space="preserve"> организации</w:t>
            </w:r>
            <w:r w:rsidRPr="00383A60">
              <w:rPr>
                <w:rFonts w:ascii="Times New Roman" w:hAnsi="Times New Roman" w:cs="Times New Roman"/>
              </w:rPr>
              <w:t>̆</w:t>
            </w:r>
            <w:r w:rsidRPr="00383A60">
              <w:t xml:space="preserve"> / под ред. Г. С. Ковалевой, А. Ю. </w:t>
            </w:r>
            <w:proofErr w:type="spellStart"/>
            <w:r w:rsidRPr="00383A60">
              <w:t>Пентина</w:t>
            </w:r>
            <w:proofErr w:type="spellEnd"/>
            <w:r w:rsidRPr="00383A60">
              <w:t>. – М.; СПб.: Просвещение, 2021.</w:t>
            </w:r>
          </w:p>
          <w:p w14:paraId="1017D2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РЭШ </w:t>
            </w:r>
            <w:r w:rsidRPr="00383A60">
              <w:lastRenderedPageBreak/>
              <w:t>(https://fg.resh.edu.ru)</w:t>
            </w:r>
          </w:p>
        </w:tc>
      </w:tr>
      <w:tr w:rsidR="008274C7" w:rsidRPr="00383A60" w14:paraId="5AB4AFA3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D3C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 xml:space="preserve"> Модуль 3: Креативное мышление «Учимся мыслить креативно» (5 ч)</w:t>
            </w:r>
          </w:p>
        </w:tc>
      </w:tr>
      <w:tr w:rsidR="008274C7" w:rsidRPr="00383A60" w14:paraId="517402F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2EB3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65F2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Креативность в бытовых и учебных ситуациях: Модели и ситуации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CD0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2C4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Модели заданий:  </w:t>
            </w:r>
          </w:p>
          <w:p w14:paraId="0BC49DA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названия и заголовки;</w:t>
            </w:r>
          </w:p>
          <w:p w14:paraId="10DFF5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рисунки и формы, что скрыто за рисунком?</w:t>
            </w:r>
          </w:p>
          <w:p w14:paraId="7ADB96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межличностные отношения; </w:t>
            </w:r>
          </w:p>
          <w:p w14:paraId="553C11F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исследовательские вопросы.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47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главного. Совместная деятельность по анализу предложенных ситуаций. Выдвижение идей и обсуждение различных способов проявления креативности в ситуациях: </w:t>
            </w:r>
          </w:p>
          <w:p w14:paraId="3975E6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создания названий и заголовков.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0CD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парах и малых группах над различными комплексными заданиями.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DCF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Портал ИСРО РАО (http://skiv.instrao.ru)</w:t>
            </w:r>
          </w:p>
          <w:p w14:paraId="0EB3EC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14:paraId="2796941A" w14:textId="77777777" w:rsidR="008274C7" w:rsidRPr="00383A60" w:rsidRDefault="008274C7" w:rsidP="00C52AAE">
            <w:pPr>
              <w:pStyle w:val="table-list-bullet"/>
            </w:pPr>
            <w:r w:rsidRPr="00383A60">
              <w:t>6 кл, Кружок по музыке, задания 1, 2, 3</w:t>
            </w:r>
          </w:p>
          <w:p w14:paraId="56BC712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, </w:t>
            </w:r>
            <w:proofErr w:type="spellStart"/>
            <w:r w:rsidRPr="00383A60">
              <w:t>Друдлы</w:t>
            </w:r>
            <w:proofErr w:type="spellEnd"/>
            <w:r w:rsidRPr="00383A60">
              <w:t>, задания 1-4,</w:t>
            </w:r>
          </w:p>
          <w:p w14:paraId="164DB87E" w14:textId="77777777" w:rsidR="008274C7" w:rsidRPr="00383A60" w:rsidRDefault="008274C7" w:rsidP="00C52AAE">
            <w:pPr>
              <w:pStyle w:val="table-list-bullet"/>
            </w:pPr>
            <w:r w:rsidRPr="00383A60">
              <w:t>6 кл., Новенький в классе, задания 1, 2, 3</w:t>
            </w:r>
          </w:p>
          <w:p w14:paraId="3EAB6CA6" w14:textId="77777777" w:rsidR="008274C7" w:rsidRPr="00383A60" w:rsidRDefault="008274C7" w:rsidP="00C52AAE">
            <w:pPr>
              <w:pStyle w:val="table-list-bullet"/>
            </w:pPr>
            <w:r w:rsidRPr="00383A60">
              <w:t>6 кл., Питание растений, задания 1, 2, 3</w:t>
            </w:r>
          </w:p>
        </w:tc>
      </w:tr>
      <w:tr w:rsidR="008274C7" w:rsidRPr="00383A60" w14:paraId="1E7DE36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AA244F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E3DDC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63684F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0499021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CF192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анализа рисунков и форм, </w:t>
            </w:r>
          </w:p>
          <w:p w14:paraId="5A7FE6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– решения проблем межличностных отношений, </w:t>
            </w:r>
          </w:p>
          <w:p w14:paraId="77AD9B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– выдвижения исследовательских вопросов и/или гипотез.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A36005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4B8BED5" w14:textId="77777777" w:rsidR="008274C7" w:rsidRPr="00383A60" w:rsidRDefault="008274C7" w:rsidP="00C52AAE">
            <w:pPr>
              <w:pStyle w:val="table-list-bullet"/>
            </w:pPr>
            <w:r w:rsidRPr="00383A60">
              <w:t>5 кл., Вопросы Почемучки, Креативное мышление, выпуск 1, Просвещение</w:t>
            </w:r>
          </w:p>
        </w:tc>
      </w:tr>
      <w:tr w:rsidR="008274C7" w:rsidRPr="00383A60" w14:paraId="495B1CE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5E8A6B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F410E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Выдвижение разно</w:t>
            </w:r>
            <w:r w:rsidRPr="00383A60">
              <w:lastRenderedPageBreak/>
              <w:t xml:space="preserve">образных идей. Учимся проявлять гибкость и беглость мышления.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DD7252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41BA7BA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Разные группы и категории. Такой же, но дру</w:t>
            </w:r>
            <w:r w:rsidRPr="00383A60">
              <w:lastRenderedPageBreak/>
              <w:t xml:space="preserve">гой. Разные образы и ассоциации. Два основных способа, которыми могут различаться идеи для названий и заголовков: - связи названия с иллюстрацией или текстов основаны на разных деталях и/или образах, на разных смысловых ассоциациях, ИЛИ - названия основываются на одних и тех же деталях, образах, однако каждое название реализуется своим способом, например,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2A27829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Совместное чтение текста заданий. Мар</w:t>
            </w:r>
            <w:r w:rsidRPr="00383A60">
              <w:lastRenderedPageBreak/>
              <w:t>кировка текста с целью выделения основных требований.</w:t>
            </w:r>
          </w:p>
          <w:p w14:paraId="48C91C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Совместная деятельность по анализу предложенных ситуаций и сюжетов. Выдвижение идей своих заданий по подбору названий и заголовков к иллюстрациям. </w:t>
            </w:r>
          </w:p>
          <w:p w14:paraId="6652094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Работа с поисковой системой Интернета по подбору /коллажу интересных иллюстраций.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7439EA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Работа в парах и малых группах. </w:t>
            </w:r>
            <w:r w:rsidRPr="00383A60">
              <w:lastRenderedPageBreak/>
              <w:t>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80" w:type="dxa"/>
              <w:bottom w:w="57" w:type="dxa"/>
              <w:right w:w="80" w:type="dxa"/>
            </w:tcMar>
          </w:tcPr>
          <w:p w14:paraId="6CF5E6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Портал ИСРО РАО (http://skiv.instrao.ru)</w:t>
            </w:r>
          </w:p>
          <w:p w14:paraId="30A61CED" w14:textId="77777777" w:rsidR="008274C7" w:rsidRPr="00383A60" w:rsidRDefault="008274C7" w:rsidP="00C52AAE">
            <w:pPr>
              <w:pStyle w:val="table-body"/>
              <w:spacing w:after="0"/>
            </w:pPr>
          </w:p>
          <w:p w14:paraId="6FB080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</w:t>
            </w:r>
          </w:p>
          <w:p w14:paraId="614F9D60" w14:textId="77777777" w:rsidR="008274C7" w:rsidRPr="00383A60" w:rsidRDefault="008274C7" w:rsidP="00C52AAE">
            <w:pPr>
              <w:pStyle w:val="table-list-bullet"/>
            </w:pPr>
            <w:r w:rsidRPr="00383A60">
              <w:t>6 кл., Марафон чистоты, задания 2, 3</w:t>
            </w:r>
          </w:p>
          <w:p w14:paraId="4655679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>, задания 1, 3</w:t>
            </w:r>
          </w:p>
          <w:p w14:paraId="557394B2" w14:textId="77777777" w:rsidR="008274C7" w:rsidRPr="00383A60" w:rsidRDefault="008274C7" w:rsidP="00C52AAE">
            <w:pPr>
              <w:pStyle w:val="table-list-bullet"/>
            </w:pPr>
            <w:r w:rsidRPr="00383A60">
              <w:t>6 кл., Создай персонажа, задания 1, 4,</w:t>
            </w:r>
          </w:p>
          <w:p w14:paraId="4E1C5B2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</w:t>
            </w:r>
            <w:proofErr w:type="gramStart"/>
            <w:r w:rsidRPr="00383A60">
              <w:t>На</w:t>
            </w:r>
            <w:proofErr w:type="gramEnd"/>
            <w:r w:rsidRPr="00383A60">
              <w:t xml:space="preserve"> седьмом небе, задание 1,</w:t>
            </w:r>
          </w:p>
          <w:p w14:paraId="30E12BD3" w14:textId="77777777" w:rsidR="008274C7" w:rsidRPr="00383A60" w:rsidRDefault="008274C7" w:rsidP="00C52AAE">
            <w:pPr>
              <w:pStyle w:val="table-list-bullet"/>
            </w:pPr>
            <w:r w:rsidRPr="00383A60">
              <w:t>6 кл., Сломать голову, задание 1</w:t>
            </w:r>
          </w:p>
        </w:tc>
      </w:tr>
      <w:tr w:rsidR="008274C7" w:rsidRPr="00383A60" w14:paraId="33185BF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0052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1CCE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AFA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C12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80DE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ABEA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9F4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60F28EE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895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E02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968C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552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за счет использования различных языковых средств.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14:paraId="443307B4" w14:textId="77777777" w:rsidR="008274C7" w:rsidRPr="00383A60" w:rsidRDefault="008274C7" w:rsidP="00C52AAE">
            <w:pPr>
              <w:pStyle w:val="table-body"/>
              <w:spacing w:after="0"/>
              <w:rPr>
                <w:spacing w:val="-4"/>
              </w:rPr>
            </w:pPr>
            <w:r w:rsidRPr="00383A60">
              <w:rPr>
                <w:spacing w:val="-4"/>
              </w:rPr>
              <w:t xml:space="preserve">Подведение итогов: </w:t>
            </w:r>
            <w:r w:rsidRPr="00383A60">
              <w:rPr>
                <w:spacing w:val="-4"/>
              </w:rPr>
              <w:br/>
              <w:t>– чем могут различаться схожие названия, заголовки?</w:t>
            </w:r>
          </w:p>
          <w:p w14:paraId="74BB5A55" w14:textId="77777777"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 xml:space="preserve">Некоторые названия состоят из буквального описания изображения или его элементов, а </w:t>
            </w:r>
            <w:r w:rsidRPr="00383A60">
              <w:rPr>
                <w:spacing w:val="-4"/>
              </w:rPr>
              <w:lastRenderedPageBreak/>
              <w:t>другие названия состоят из абстрактных ассоциаций или образных выражений.</w:t>
            </w:r>
          </w:p>
          <w:p w14:paraId="528555D4" w14:textId="77777777" w:rsidR="008274C7" w:rsidRPr="00383A60" w:rsidRDefault="008274C7" w:rsidP="00C52AAE">
            <w:pPr>
              <w:pStyle w:val="table-list-bullet"/>
              <w:rPr>
                <w:spacing w:val="-4"/>
              </w:rPr>
            </w:pPr>
            <w:r w:rsidRPr="00383A60">
              <w:rPr>
                <w:spacing w:val="-4"/>
              </w:rPr>
              <w:t>Каждое название отражает различные точки зрения или интерпретации иллюстрации в целом или ее отдельных элементов.</w:t>
            </w:r>
          </w:p>
          <w:p w14:paraId="603A9608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В названиях для создания различных значений использована пунктуация, заглавные буквы, орфографические особенности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A9FF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0E7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1FEAA4A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D2B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830F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0A25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1309D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57" w:type="dxa"/>
              <w:bottom w:w="80" w:type="dxa"/>
              <w:right w:w="28" w:type="dxa"/>
            </w:tcMar>
          </w:tcPr>
          <w:p w14:paraId="7242A94F" w14:textId="77777777" w:rsidR="008274C7" w:rsidRPr="00383A60" w:rsidRDefault="008274C7" w:rsidP="00C52AAE">
            <w:pPr>
              <w:pStyle w:val="table-list-bullet"/>
            </w:pPr>
            <w:r w:rsidRPr="00383A60">
              <w:rPr>
                <w:spacing w:val="-4"/>
              </w:rPr>
              <w:t>или другие грамматические элементы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63756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586A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4A137F2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BAD8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EE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Выдвижение креативных идей и их доработка. 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C7B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C7C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Оригинальность и проработанность. Обсуждение проблемы: - как вдохнуть в идею жизнь?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EF2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Совместное чтение текста заданий. Маркировка текста с целью выделения основных требований. </w:t>
            </w:r>
          </w:p>
          <w:p w14:paraId="19CF2D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Совместная деятельность по анализу предложенных ситуаций. Выполнение теста </w:t>
            </w:r>
            <w:r w:rsidRPr="00383A60">
              <w:lastRenderedPageBreak/>
              <w:t>«Круги» по методике «</w:t>
            </w:r>
            <w:proofErr w:type="spellStart"/>
            <w:r w:rsidRPr="00383A60">
              <w:t>Вартега</w:t>
            </w:r>
            <w:proofErr w:type="spellEnd"/>
            <w:r w:rsidRPr="00383A60">
              <w:t>». Подсчет количества оригинальных и проработанных идей.</w:t>
            </w:r>
          </w:p>
          <w:p w14:paraId="3C043E7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Моделируем ситуацию: нужны оригинальные идеи.</w:t>
            </w:r>
          </w:p>
          <w:p w14:paraId="09DDE4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Подведение итогов: </w:t>
            </w:r>
            <w:r w:rsidRPr="00383A60">
              <w:br/>
              <w:t xml:space="preserve">- что помогает оживить идею? </w:t>
            </w:r>
            <w:r w:rsidRPr="00383A60">
              <w:rPr>
                <w:rStyle w:val="Italic"/>
                <w:iCs/>
              </w:rPr>
              <w:t>(Юмор, детальные проработки, учет интересов различных людей, другие факторы)</w:t>
            </w:r>
            <w:r w:rsidRPr="00383A60">
              <w:t xml:space="preserve">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5D6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Индивидуальная работа по выполнению теста «Круги». Взаимооценка результатов. Работа в малых группах способом «перекрестная наметка </w:t>
            </w:r>
            <w:r w:rsidRPr="00383A60">
              <w:lastRenderedPageBreak/>
              <w:t>идей». Работа в парах и малых группах по анализу и моделированию ситуаций, по подведению итогов.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3DF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Портал ИСРО РАО (http://skiv.instrao.ru)</w:t>
            </w:r>
            <w:r w:rsidRPr="00383A60">
              <w:t xml:space="preserve">  </w:t>
            </w:r>
          </w:p>
          <w:p w14:paraId="1AF10FD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Комплексные задания:</w:t>
            </w:r>
          </w:p>
          <w:p w14:paraId="2CF92A95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всерьез, задание 1, </w:t>
            </w:r>
          </w:p>
          <w:p w14:paraId="6DE3658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задания 2, 3 </w:t>
            </w:r>
          </w:p>
          <w:p w14:paraId="47BBC0B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 xml:space="preserve">, задания 1, 3 </w:t>
            </w:r>
          </w:p>
          <w:p w14:paraId="08DE0FDE" w14:textId="77777777" w:rsidR="008274C7" w:rsidRPr="00383A60" w:rsidRDefault="008274C7" w:rsidP="00C52AAE">
            <w:pPr>
              <w:pStyle w:val="table-list-bullet"/>
            </w:pPr>
            <w:r w:rsidRPr="00383A60">
              <w:lastRenderedPageBreak/>
              <w:t xml:space="preserve">6 кл., Создай персонажа, задания 1, 4 </w:t>
            </w:r>
          </w:p>
        </w:tc>
      </w:tr>
      <w:tr w:rsidR="008274C7" w:rsidRPr="00383A60" w14:paraId="6DA7CF9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0F9C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AB9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F95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435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69A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6E79D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0317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5BFED9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E63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6FA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41E9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51E3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8AF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есть ли особенности в подходе к выдвижению идей у разных членов вашей группы? Какие? </w:t>
            </w:r>
            <w:r w:rsidRPr="00383A60">
              <w:br/>
              <w:t xml:space="preserve">- как составить «идеальную группу» по выдвижению идей? </w:t>
            </w:r>
            <w:r w:rsidRPr="00383A60">
              <w:br/>
              <w:t xml:space="preserve">- каких правил мы </w:t>
            </w:r>
            <w:r w:rsidRPr="00383A60">
              <w:lastRenderedPageBreak/>
              <w:t>будем придерживаться при выдвижении и доработке идей?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3993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9C67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2D135DD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BE5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AD10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От выдвижения до доработки идей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29C58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8D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Использование навыков креативного мышления для создания продукта.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23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Выполнение проекта на основе комплексного задания (по выбору учителя): </w:t>
            </w:r>
          </w:p>
          <w:p w14:paraId="61712C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создание школьной газеты (о помощи в учебе, о правилах поведения и др.) </w:t>
            </w:r>
          </w:p>
          <w:p w14:paraId="4DC183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подготовка и проведение социально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3FB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Работа в малых группах Презентация результатов обсуждения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BB4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Портал ИСРО РАО (http://skiv.instrao.ru)  </w:t>
            </w:r>
          </w:p>
          <w:p w14:paraId="2DFC3D9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По выбору учителя  </w:t>
            </w:r>
          </w:p>
          <w:p w14:paraId="40D325B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Трудный предмет, </w:t>
            </w:r>
          </w:p>
          <w:p w14:paraId="7F5BAEB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В шутку и всерьез </w:t>
            </w:r>
          </w:p>
          <w:p w14:paraId="7B4B2B6C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Буккроссинг, </w:t>
            </w:r>
          </w:p>
          <w:p w14:paraId="0DCDD93B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Марафон чистоты, </w:t>
            </w:r>
          </w:p>
        </w:tc>
      </w:tr>
      <w:tr w:rsidR="008274C7" w:rsidRPr="00383A60" w14:paraId="39FD9BA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C2F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D4AE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E5D7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CC9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8A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значимого мероприятия (например, обмен книгами, или сохранение природы, друзья по переписке)  </w:t>
            </w:r>
          </w:p>
          <w:p w14:paraId="5A6F918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- создание классного журнала или классного уголка по вопросам здоровья и профилактике вредных привычек; </w:t>
            </w:r>
          </w:p>
          <w:p w14:paraId="052F72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- социальное проектирование. Конкурс идей «Школа будущего».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DBD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FFB81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кл., Наша жизнь зависит от природы. </w:t>
            </w:r>
          </w:p>
          <w:p w14:paraId="3DC05323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6 </w:t>
            </w:r>
            <w:proofErr w:type="spellStart"/>
            <w:r w:rsidRPr="00383A60">
              <w:t>кл</w:t>
            </w:r>
            <w:proofErr w:type="spellEnd"/>
            <w:r w:rsidRPr="00383A60">
              <w:t xml:space="preserve">., </w:t>
            </w:r>
            <w:proofErr w:type="spellStart"/>
            <w:r w:rsidRPr="00383A60">
              <w:t>Посткроссинг</w:t>
            </w:r>
            <w:proofErr w:type="spellEnd"/>
            <w:r w:rsidRPr="00383A60">
              <w:t xml:space="preserve">, </w:t>
            </w:r>
          </w:p>
          <w:p w14:paraId="1642464D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</w:t>
            </w:r>
            <w:proofErr w:type="gramStart"/>
            <w:r w:rsidRPr="00383A60">
              <w:t>Нет</w:t>
            </w:r>
            <w:proofErr w:type="gramEnd"/>
            <w:r w:rsidRPr="00383A60">
              <w:t xml:space="preserve"> вредным привычкам, </w:t>
            </w:r>
          </w:p>
          <w:p w14:paraId="078FB09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5 кл., Школа будущего  </w:t>
            </w:r>
          </w:p>
          <w:p w14:paraId="2E778387" w14:textId="77777777" w:rsidR="008274C7" w:rsidRPr="00383A60" w:rsidRDefault="008274C7" w:rsidP="00C52AAE">
            <w:pPr>
              <w:pStyle w:val="table-list-bullet"/>
            </w:pPr>
            <w:r w:rsidRPr="00383A60">
              <w:t>«Парта будущего»: образовательный ресурс издательства «Просвещение» (https://media.prosv.ru/func/)</w:t>
            </w:r>
          </w:p>
        </w:tc>
      </w:tr>
      <w:tr w:rsidR="008274C7" w:rsidRPr="00383A60" w14:paraId="7AF9ECE9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0AD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16.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499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Диагностика и рефлексия. Самооценка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02B0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F012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Креативное мышление. Диагностическая работа для 6 класса.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56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Выполнение итоговой работы. Обсуждение результатов. Взаимо- и самооценка результатов выполнения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38FC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Индивидуальная работа. Работа в парах.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070A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Портал РЭШ (https://fg.resh.edu.ru)  </w:t>
            </w:r>
          </w:p>
          <w:p w14:paraId="686DC3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Портал ИСРО РАО (http://skiv.instrao.ru)  </w:t>
            </w:r>
          </w:p>
          <w:p w14:paraId="55EF2A5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Диагностическая работа для 6 класса. Креативное мышление. </w:t>
            </w:r>
          </w:p>
          <w:p w14:paraId="5337AA6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Вариант 1. Елка </w:t>
            </w:r>
          </w:p>
          <w:p w14:paraId="19916C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Вариант 2. Наш театр</w:t>
            </w:r>
          </w:p>
        </w:tc>
      </w:tr>
      <w:tr w:rsidR="008274C7" w:rsidRPr="00383A60" w14:paraId="0AB678D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99E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65B0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F2E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A68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6EA6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C3FD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94E87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33BE41FC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113" w:type="dxa"/>
              <w:right w:w="80" w:type="dxa"/>
            </w:tcMar>
          </w:tcPr>
          <w:p w14:paraId="1545D9B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первой части программы: Рефлексивное занятие 1.</w:t>
            </w:r>
          </w:p>
        </w:tc>
      </w:tr>
      <w:tr w:rsidR="008274C7" w:rsidRPr="00383A60" w14:paraId="0BD1217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27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EF9D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первой части программы. 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37CD4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 xml:space="preserve">1 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B5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уверенности при решении жизненных проблем. Обсуждение результатов самооценки с целью достижения большей уверенности при решении задач по функциональной грамотности.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53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Оценивать результаты своей деятельности. Аргументировать и обосновывать свою позицию. Задавать вопросы, необходимые для организации собственной деятельности. </w:t>
            </w:r>
          </w:p>
          <w:p w14:paraId="4F03A3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Предлагать варианты решений поставленной проблемы.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5053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5267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Приложение</w:t>
            </w:r>
          </w:p>
        </w:tc>
      </w:tr>
      <w:tr w:rsidR="008274C7" w:rsidRPr="00383A60" w14:paraId="1EB029B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6B6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4: Математическая грамотность: «Математика в повседневной жизни» (4 ч)</w:t>
            </w:r>
          </w:p>
        </w:tc>
      </w:tr>
      <w:tr w:rsidR="008274C7" w:rsidRPr="00383A60" w14:paraId="6B826BE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D95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E83D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Новое об известном </w:t>
            </w:r>
          </w:p>
          <w:p w14:paraId="366527E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(«Футбольное поле», «Электробус»)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8282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68F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Зависимости между величинами. </w:t>
            </w:r>
          </w:p>
          <w:p w14:paraId="74924F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Сравнение чисел и величин. Действия с натуральными числами, с десятичными дробями. Нахождение процента от числа, отношения двух чисел.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14:paraId="2C0CBD5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Извлекать информа­цию (из текста, таблицы, диаграммы). </w:t>
            </w:r>
          </w:p>
          <w:p w14:paraId="7FC8D0A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Распознавать математические объекты. </w:t>
            </w:r>
          </w:p>
          <w:p w14:paraId="55F88D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 xml:space="preserve">Описывать ход и результаты действий. </w:t>
            </w:r>
          </w:p>
          <w:p w14:paraId="3B5564E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Предлагать и обсуждать способы решения.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C225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E67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«Электробус»: открытый банк заданий, 2021 (http://skiv.instrao.ru)  </w:t>
            </w:r>
          </w:p>
          <w:p w14:paraId="342787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«Рецепт торта»: образовательный ресурс издательства «Просвещение» (https://media.prosv.ru/func/)</w:t>
            </w:r>
          </w:p>
        </w:tc>
      </w:tr>
      <w:tr w:rsidR="008274C7" w:rsidRPr="00383A60" w14:paraId="38439216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390C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244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30B4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52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Числовая последовательность (правило составления последовательности).</w:t>
            </w:r>
          </w:p>
        </w:tc>
        <w:tc>
          <w:tcPr>
            <w:tcW w:w="19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A4F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Прикидывать, оценивать, вычислять результат. </w:t>
            </w:r>
          </w:p>
          <w:p w14:paraId="692BC23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Устанавливать и использовать зависимости между величинами, данными. </w:t>
            </w:r>
          </w:p>
          <w:p w14:paraId="4EC76E5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Читать, записывать, сравнивать математические объекты (числа, величины, фигуры). </w:t>
            </w:r>
          </w:p>
          <w:p w14:paraId="53E09A5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Применять правила, свойства (вычислений, нахождения результата). </w:t>
            </w:r>
          </w:p>
          <w:p w14:paraId="6A8E68F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Применять приемы </w:t>
            </w:r>
            <w:r w:rsidRPr="00383A60">
              <w:lastRenderedPageBreak/>
              <w:t xml:space="preserve">проверки результата. </w:t>
            </w:r>
          </w:p>
          <w:p w14:paraId="745E297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Интерпретировать ответ, данные.  </w:t>
            </w:r>
          </w:p>
          <w:p w14:paraId="5B68C01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Выдвигать и обосновывать гипотезу.</w:t>
            </w:r>
            <w:r w:rsidRPr="00383A60">
              <w:t xml:space="preserve"> </w:t>
            </w:r>
          </w:p>
          <w:p w14:paraId="5C9E56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Формулировать обобщения и выводы. </w:t>
            </w:r>
          </w:p>
          <w:p w14:paraId="415EAC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Распознавать истинные и ложные высказывания об объектах.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B61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10E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14684FE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82ED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19.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71B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Геометрические формы вокруг нас </w:t>
            </w:r>
          </w:p>
          <w:p w14:paraId="0429FB8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(«Поделки из пластиковой бутылки», «Ковровая дорожка»)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38020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71E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Размеры пространственной и плоской геометрических фигур. Действия с геометрическими величинами – длиной, площадью, объемом (вычисление, переход от одних единиц к другим, сравнение). Прямо пропорциональная зависимость величин. Действия с натуральными числами, </w:t>
            </w:r>
            <w:r w:rsidRPr="00383A60">
              <w:lastRenderedPageBreak/>
              <w:t xml:space="preserve">десятичными дробями. Процент от числа.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436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021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5EC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«Поделки из пластиковой бутылки»: открытый банк заданий, 2021 (http://skiv.instrao.ru)  «Панно»: образовательный ресурс издательства «Просвещение» (https://media.prosv.ru/func/)</w:t>
            </w:r>
          </w:p>
        </w:tc>
      </w:tr>
      <w:tr w:rsidR="008274C7" w:rsidRPr="00383A60" w14:paraId="7593BDCE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15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64A5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Здоровый образ жизни </w:t>
            </w:r>
          </w:p>
          <w:p w14:paraId="40FF87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(«Калорийность питания», «Игра на льду»)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F43B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41B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Действия с натуральными числами, десятичными дробями (вычисление, округление, сравнение). Прямо пропорциональная зависимость величин. Площадь прямоугольника.  </w:t>
            </w:r>
          </w:p>
        </w:tc>
        <w:tc>
          <w:tcPr>
            <w:tcW w:w="19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4F1D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39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14:paraId="6748D1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«Калорийность питания»: открытый банк заданий, 2019/2020 </w:t>
            </w:r>
          </w:p>
          <w:p w14:paraId="6F88839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(http://skiv.instrao.ru)</w:t>
            </w:r>
          </w:p>
          <w:p w14:paraId="632DF819" w14:textId="77777777"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14:paraId="67D40E61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892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BD78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B2D4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3A9F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A3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D89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395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0AE1A1D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938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0784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364F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D09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Представление данных: таблица, столбчатая диаграмма. Метод перебора вариантов.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2D5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Строить высказывания, доказывать их соответствие условиям задачи. </w:t>
            </w:r>
          </w:p>
          <w:p w14:paraId="082BDE5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t xml:space="preserve">Приводить примеры и контрпримеры. </w:t>
            </w:r>
          </w:p>
          <w:p w14:paraId="15FE7B9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сходства и различия объектов. </w:t>
            </w:r>
          </w:p>
          <w:p w14:paraId="5ED90A1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Измерять объекты, </w:t>
            </w:r>
          </w:p>
          <w:p w14:paraId="476580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Конструировать математические отношения. </w:t>
            </w:r>
          </w:p>
          <w:p w14:paraId="1BEC8A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Моделировать ситуа</w:t>
            </w:r>
            <w:r w:rsidRPr="00383A60">
              <w:lastRenderedPageBreak/>
              <w:t xml:space="preserve">цию математически. </w:t>
            </w:r>
          </w:p>
          <w:p w14:paraId="5C7D6B5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Доказывать истинность утверждения на основе данных и решения.</w:t>
            </w:r>
          </w:p>
          <w:p w14:paraId="528C9D2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Планировать ход и контролировать результат решения математической задачи.</w:t>
            </w:r>
          </w:p>
          <w:p w14:paraId="7776079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Фиксировать ответ в заданной форме.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DC93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28" w:type="dxa"/>
            </w:tcMar>
          </w:tcPr>
          <w:p w14:paraId="59ED97B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«Просвещение» (https://media.prosv.ru/func/)</w:t>
            </w:r>
          </w:p>
        </w:tc>
      </w:tr>
      <w:tr w:rsidR="008274C7" w:rsidRPr="00383A60" w14:paraId="302DF53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947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AA83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 школе и после школы</w:t>
            </w:r>
          </w:p>
          <w:p w14:paraId="1B25094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(«Игры в сети», «Занятия Алины»)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79FA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E761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Числовое выражение, значение выражения. Единицы времени. Масштаб карты, оценка расстояния. Прямо пропорциональная зависимость величин. Признаки делимости натуральных чисел. Чтение диаграммы.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229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018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Беседа,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6C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«Занятия Алины»: открытый банк заданий, 2021 (http://skiv.instrao.ru)</w:t>
            </w:r>
          </w:p>
        </w:tc>
      </w:tr>
      <w:tr w:rsidR="008274C7" w:rsidRPr="00383A60" w14:paraId="4BC14C6F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3B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Модуль 5: Финансовая грамотность: «Школа финансовых решений» (4 ч)</w:t>
            </w:r>
          </w:p>
        </w:tc>
      </w:tr>
      <w:tr w:rsidR="008274C7" w:rsidRPr="00383A60" w14:paraId="0111625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27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BA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Семейный бюджет: доход и расход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8911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AE9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Бюджет семьи, доходы и расходы семьи, постоянные и переменные доходы, обязательные и не</w:t>
            </w:r>
            <w:r w:rsidRPr="00383A60">
              <w:lastRenderedPageBreak/>
              <w:t xml:space="preserve">обязательные расходы.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DEBB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Выявлять и анализировать финансовую информацию. Оценивать финансовые проблемы. </w:t>
            </w:r>
            <w:r w:rsidRPr="00383A60">
              <w:lastRenderedPageBreak/>
              <w:t xml:space="preserve">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9886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Решение ситуативных и проблемных задач</w:t>
            </w:r>
          </w:p>
          <w:p w14:paraId="1E93BB7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Беседа/ Мини- </w:t>
            </w:r>
            <w:r w:rsidRPr="00383A60">
              <w:lastRenderedPageBreak/>
              <w:t>проект/ Работа в группах/ Составление словаря-глоссария по теме.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17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Комплекс «Доходы семьи» (2021, 5 класс) (http://skiv.instrao.ru/bank-zadaniy/finansovaya-</w:t>
            </w:r>
            <w:r w:rsidRPr="00383A60">
              <w:lastRenderedPageBreak/>
              <w:t>gramotnost)</w:t>
            </w:r>
          </w:p>
          <w:p w14:paraId="2D6119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Комплекс «Две семьи». Финансовая грамотность. Сборник эталонных заданий. Выпуск 1: Учебное пособие для общеобразовательных организаций. Под редакцией Г. С. Ковалевой, Е. Л. Рутковской. – М.; СПб.: Просвещение, 2020</w:t>
            </w:r>
          </w:p>
        </w:tc>
      </w:tr>
      <w:tr w:rsidR="008274C7" w:rsidRPr="00383A60" w14:paraId="7A6599F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5A9A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91DB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4E7F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4DC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934C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A431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3EF8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760B222D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8BD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2990D12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Непредвиденные расходы: как снизить риски финансовых затруднений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B0A9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D1CC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Непредвиденные расходы, финансовый риск.  Что такое и зачем нужна финансовая подушка безопасности.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193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Выявлять и анализировать финансовую информацию. Оценивать финансовые проблемы. Применять финансовые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351A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задач.</w:t>
            </w:r>
          </w:p>
          <w:p w14:paraId="376FCC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 Беседа/Командная игра/ мини-диспут.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7447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«Непредвиденная трата», (2022, 5 класс) </w:t>
            </w:r>
          </w:p>
          <w:p w14:paraId="4CDA841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«Интересные выходные» (2021, 6 класс) (http://skiv.instrao.ru/bank-zadaniy/finansovaya-gramotnost)   </w:t>
            </w:r>
          </w:p>
        </w:tc>
      </w:tr>
      <w:tr w:rsidR="008274C7" w:rsidRPr="00383A60" w14:paraId="6ACA1AAA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B09C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3648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На чем можно сэкономить: </w:t>
            </w:r>
            <w:r w:rsidRPr="00383A60">
              <w:lastRenderedPageBreak/>
              <w:t>тот без нужды живет, кто деньги бережет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2FD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lastRenderedPageBreak/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CFA3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Финансовое планирование, рациональное поведение, экономия семей</w:t>
            </w:r>
            <w:r w:rsidRPr="00383A60">
              <w:lastRenderedPageBreak/>
              <w:t>ного бюджета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F98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Выявлять и анализировать финансовую информацию. Оценивать </w:t>
            </w:r>
            <w:r w:rsidRPr="00383A60">
              <w:lastRenderedPageBreak/>
              <w:t xml:space="preserve">финансовые проблемы. Применять финансовые знания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6DB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Решение ситуативных и проблемных задач  </w:t>
            </w:r>
            <w:r w:rsidRPr="00383A60">
              <w:lastRenderedPageBreak/>
              <w:t xml:space="preserve">Беседа/ конкурс плакатов.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0" w:type="dxa"/>
            </w:tcMar>
          </w:tcPr>
          <w:p w14:paraId="2F10A5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4"/>
              </w:rPr>
              <w:lastRenderedPageBreak/>
              <w:t>Комплекс «Как составляли семейный бюджет» (2020, 5 класс)</w:t>
            </w:r>
          </w:p>
          <w:p w14:paraId="2CA902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Комплекс «Экономичные и неэкономичные привычки» (2021, 7 класс) (http://skiv.instrao.ru/bank-zadaniy/finansovaya-gramotnost) </w:t>
            </w:r>
          </w:p>
        </w:tc>
      </w:tr>
      <w:tr w:rsidR="008274C7" w:rsidRPr="00383A60" w14:paraId="2E6150B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DCBA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25.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25C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Самое главное о правилах ведения семейного бюджета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2826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200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Семейный бюджет, финансовое планирование, доходы и расходы семьи. Рациональное поведение.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547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анализировать финансовую информацию. Оценивать финансовые проблемы.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16B1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Решение ситуативных и проблемных задач. 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570B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«Нужен ли семье автомобиль»: образовательный ресурс издательства «Просвещение» (https://media.prosv.ru/func/)</w:t>
            </w:r>
          </w:p>
        </w:tc>
      </w:tr>
      <w:tr w:rsidR="008274C7" w:rsidRPr="00383A60" w14:paraId="0D4A9F7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D74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5AE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0BB1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2850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55F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Применять финансовые знания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B4A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Беседа/  Дискуссия/ мини-проект/ Составление советов по рациональному планированию семейного бюджета для публикации поста в социальных сетях (название, хэштеги, иллюстрации, текст).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2808E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«Нужен ли семье автомобиль», Сборник эталонных заданий. Выпуск 2, часть 1: Учебное пособие для общеобразовательных организаций. Под редакцией Г. С. Ковалевой, Е. Л. Рутковской. – М.; СПб.: Просвещение, 2020. </w:t>
            </w:r>
          </w:p>
        </w:tc>
      </w:tr>
      <w:tr w:rsidR="008274C7" w:rsidRPr="00383A60" w14:paraId="3CC7034D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4E7A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Интегрированные занятия: Финансовая грамотность + Математика (2 ч)</w:t>
            </w:r>
          </w:p>
        </w:tc>
      </w:tr>
      <w:tr w:rsidR="008274C7" w:rsidRPr="00383A60" w14:paraId="253C95C2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6657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26-27.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F2B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«Копейка к копейке – проживет семейка»   </w:t>
            </w:r>
          </w:p>
          <w:p w14:paraId="08251FA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«Семейный бюджет»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BD463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8C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семейный бюджет, финансовое планирование, доходы и расходы семьи, рациональное поведение. Математическая грамотность: зависимость «цена – количество-стоимость». Вычисления с десятичными и обыкновенными дробями.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C9B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Финансовая грамотность: </w:t>
            </w:r>
          </w:p>
          <w:p w14:paraId="7372A717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Выявление и анализ финансовой информации </w:t>
            </w:r>
          </w:p>
          <w:p w14:paraId="1081141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Оценка финансовых проблем </w:t>
            </w:r>
          </w:p>
          <w:p w14:paraId="42ED98FE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Применение финансовых знаний </w:t>
            </w:r>
          </w:p>
          <w:p w14:paraId="301316CD" w14:textId="77777777" w:rsidR="008274C7" w:rsidRPr="00383A60" w:rsidRDefault="008274C7" w:rsidP="00C52AAE">
            <w:pPr>
              <w:pStyle w:val="table-list-bullet"/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77B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ситуативных и проблемных задач</w:t>
            </w:r>
          </w:p>
          <w:p w14:paraId="2E24492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Беседа/ Игра-квест.  Групповая работа, индивидуальная работа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3F8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«Дорога в школу» (2022, 6 класс) </w:t>
            </w:r>
          </w:p>
          <w:p w14:paraId="33EDCAA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Комплекс «День рождения мечты» (2022, 6 класс) (http://skiv.instrao.ru/bank-zadaniy/finansovaya-gramotnost)   </w:t>
            </w:r>
          </w:p>
          <w:p w14:paraId="44845EFB" w14:textId="77777777" w:rsidR="008274C7" w:rsidRPr="00383A60" w:rsidRDefault="008274C7" w:rsidP="00C52AAE">
            <w:pPr>
              <w:pStyle w:val="table-body"/>
              <w:spacing w:after="0"/>
            </w:pPr>
          </w:p>
        </w:tc>
      </w:tr>
      <w:tr w:rsidR="008274C7" w:rsidRPr="00383A60" w14:paraId="138982D0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ED6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5253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990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4FC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E61A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6ED9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635C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35DDFC9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C167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AAB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C8771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4E1E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Вычисление процентов.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B2B7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Математическая грамотность:  </w:t>
            </w:r>
          </w:p>
          <w:p w14:paraId="6E0F582F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Извлекать информацию (из текста, таблицы, диаграммы), </w:t>
            </w:r>
          </w:p>
          <w:p w14:paraId="5DB6E8C0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Распознавать математические объекты, </w:t>
            </w:r>
          </w:p>
          <w:p w14:paraId="4D0BFA52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Моделировать ситуацию математически, </w:t>
            </w:r>
          </w:p>
          <w:p w14:paraId="5F8EFD32" w14:textId="77777777" w:rsidR="008274C7" w:rsidRPr="00383A60" w:rsidRDefault="008274C7" w:rsidP="00C52AAE">
            <w:pPr>
              <w:pStyle w:val="table-list-bullet"/>
            </w:pPr>
            <w:r w:rsidRPr="00383A60">
              <w:t>Устанавливать и использовать зависимости между вели</w:t>
            </w:r>
            <w:r w:rsidRPr="00383A60">
              <w:lastRenderedPageBreak/>
              <w:t xml:space="preserve">чинами, данными, </w:t>
            </w:r>
          </w:p>
          <w:p w14:paraId="0B94461A" w14:textId="77777777" w:rsidR="008274C7" w:rsidRPr="00383A60" w:rsidRDefault="008274C7" w:rsidP="00C52AAE">
            <w:pPr>
              <w:pStyle w:val="table-list-bullet"/>
            </w:pPr>
            <w:r w:rsidRPr="00383A60">
              <w:t xml:space="preserve">Предлагать и обсуждать способы решения, </w:t>
            </w:r>
          </w:p>
          <w:p w14:paraId="52520C3D" w14:textId="77777777" w:rsidR="008274C7" w:rsidRPr="00383A60" w:rsidRDefault="008274C7" w:rsidP="00C52AAE">
            <w:pPr>
              <w:pStyle w:val="table-list-bullet"/>
            </w:pPr>
            <w:r w:rsidRPr="00383A60">
              <w:t>Прикидывать, оценивать, вычислять результат.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C743A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3966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«Комплексный обед»: образовательный ресурс издательства «Просвещение» (https://media.prosv.ru/func/)</w:t>
            </w:r>
          </w:p>
        </w:tc>
      </w:tr>
      <w:tr w:rsidR="008274C7" w:rsidRPr="00383A60" w14:paraId="05263BDA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0A492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lastRenderedPageBreak/>
              <w:t>Модуль 6: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274C7" w:rsidRPr="00383A60" w14:paraId="09FEE605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C04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28.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884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Мы разные, но решаем общие задачи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7FA7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18B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успешное и уважительное взаимодействие между людьми, понимание и оценка различных взглядов и мировоззрений. Обычаи и традиции разных стран и народов. 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D94D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взаимодействия между людьми, представляющими различные культуры. Выявлять и оценивать различные мнения и точки зрения о роли традиций и обычаев в общении между людьми. Аргументировать свое мнения. Объяснять сложные ситуации и проблемы, которые могут возникнуть при незнании или игнорировании традиций представителей других наро</w:t>
            </w:r>
            <w:r w:rsidRPr="00383A60">
              <w:lastRenderedPageBreak/>
              <w:t>дов. Оценивать их последствия и предлагать пути решения возникших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2B8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Беседа / обсуждение / игровая деятельность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722C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«И как вы там живете», «Привет, меня зовут </w:t>
            </w:r>
            <w:proofErr w:type="spellStart"/>
            <w:r w:rsidRPr="00383A60">
              <w:t>Грун</w:t>
            </w:r>
            <w:proofErr w:type="spellEnd"/>
            <w:r w:rsidRPr="00383A60">
              <w:t xml:space="preserve">», «Учим иностранный» (http://skiv.instrao.ru/) </w:t>
            </w:r>
          </w:p>
        </w:tc>
      </w:tr>
      <w:tr w:rsidR="008274C7" w:rsidRPr="00383A60" w14:paraId="2815872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B159A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lastRenderedPageBreak/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868E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C0822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0C103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86E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A0F15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1826E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10B6A15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EC0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29-30.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E3C6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Узнаем традиции и обычаи и учитываем их в общении. </w:t>
            </w:r>
          </w:p>
          <w:p w14:paraId="1DA02B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Соблюдаем правила. </w:t>
            </w:r>
          </w:p>
          <w:p w14:paraId="24A970B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Участвуем в самоуправлении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5736C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2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9BB6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Межкультурное взаимодействие: изучение проблем межкультурного взаимодействия, успешное и уважительное взаимодействие между людьми. Нормы и правила в школе и дома. Правила поведения в обществе. Самоуправление в школьном коллективе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6DE4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Выявлять и оценивать различные мнения и точки зрения о роли норм и правил в жизни семьи, школьного коллектива, общества в целом. Аргументировать свое мнения. Объяснять пути решения сложных ситуаций и проблем, которые могут возникнуть в коллективе.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9C8F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FAC0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«Как отметить день рождения», «Кого выбрать в школьный совет», «Тишина в библиотеке», «Подарок» (http://skiv.instrao.ru/) </w:t>
            </w:r>
          </w:p>
        </w:tc>
      </w:tr>
      <w:tr w:rsidR="008274C7" w:rsidRPr="00383A60" w14:paraId="1AF84D0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9686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31.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79F7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 в нашей жизни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AD2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9E82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изучение взаимосвязи глобальных и локальных проблем, проявления глобальных проблем на локальном уровне; дей</w:t>
            </w:r>
            <w:r w:rsidRPr="00383A60">
              <w:lastRenderedPageBreak/>
              <w:t>ствия в интересах общественного благополучия и устойчивого развития.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CC2D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Анализировать локальные ситуации, в которых проявляются глобальные проблемы.  Приводить примеры взаимосвязи глобаль</w:t>
            </w:r>
            <w:r w:rsidRPr="00383A60">
              <w:lastRenderedPageBreak/>
              <w:t xml:space="preserve">ных и локальных (местных) проблем. 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A95C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Решение познавательных задач и разбор ситуаций / игровая деятельность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1DD6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«Руководство для лентяев», «Новая игра», «В лесу родилась елочка» (http://skiv.instrao.ru/) «Здоровье», «Новый </w:t>
            </w:r>
            <w:r w:rsidRPr="00383A60">
              <w:lastRenderedPageBreak/>
              <w:t xml:space="preserve">ученик»: образовательный ресурс издательства «Просвещение» (https://media.prosv.ru/func/)  </w:t>
            </w:r>
          </w:p>
        </w:tc>
      </w:tr>
      <w:tr w:rsidR="008274C7" w:rsidRPr="00383A60" w14:paraId="628DA54F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F43E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6C66B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6ACD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0C5B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Экологические проблемы. Глобальные проблемы, связанные со здравоохранением. Отношение к здоровью как ценности. 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A825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6E07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F3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«Здоровье», «Новенькая»: Глобальные компетенции. Сборник эталонных заданий. Выпуск 1.  </w:t>
            </w:r>
          </w:p>
        </w:tc>
      </w:tr>
      <w:tr w:rsidR="008274C7" w:rsidRPr="00383A60" w14:paraId="7546BED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BC00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32.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2E82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Заботимся о природе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19DCD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F95B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Глобальные проблемы: возможности общества в преодолении воздействия глобальных проблем или в их решении. Экологические проблемы и возможности их решения.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E876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Приводить примеры участия в решении экологических проблем.  Аргументировать свое мнение о необходимости и возможности решения экологических проблем.  Оценивать действия, которые ведут к преодолению глобальных проблем.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E88F7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Беседа / обсуждение / решение познавательных задач и разбор ситуаций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924D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Ситуации «Спасем орангутангов», «Зачем так много животных», «Где мне посадить дерево» (http://skiv.instrao.ru/) </w:t>
            </w:r>
          </w:p>
          <w:p w14:paraId="78569C3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Ситуация «Зоопарк»: Глобальные компетенции. Сборник эталонных заданий. Выпуск 1.  </w:t>
            </w:r>
          </w:p>
          <w:p w14:paraId="2DB4344A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«Забота о животных»: образовательный ресурс издательства «Просвещение» (https://media.prosv.ru/func/)</w:t>
            </w:r>
          </w:p>
        </w:tc>
      </w:tr>
      <w:tr w:rsidR="008274C7" w:rsidRPr="00383A60" w14:paraId="40345F34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434A5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rStyle w:val="Bold"/>
                <w:bCs/>
              </w:rPr>
              <w:t>Подведение итогов программы. Рефлексивное занятие 2.</w:t>
            </w:r>
          </w:p>
        </w:tc>
      </w:tr>
      <w:tr w:rsidR="008274C7" w:rsidRPr="00383A60" w14:paraId="3CE8BBCC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52FB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>33.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94C4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Подведение итогов про-</w:t>
            </w:r>
            <w:r w:rsidRPr="00383A60">
              <w:br/>
              <w:t xml:space="preserve">граммы.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90FFF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79FF3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2"/>
              </w:rPr>
              <w:t>Оценка (самооценка) уровня сформированности функциональной грамотности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FFF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Оценивать результаты своей деятельности.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E7F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Групповая работа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593EC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Для конкретизации проявления сформированности отдельных уровней ФГ </w:t>
            </w:r>
          </w:p>
        </w:tc>
      </w:tr>
      <w:tr w:rsidR="008274C7" w:rsidRPr="00383A60" w14:paraId="4719C9EB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94CB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№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0C686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Тема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C57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Кол-во часов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53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Основное содержание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7BFB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Основные виды деятельности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3F3D1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Формы проведения занятий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D9C80" w14:textId="77777777" w:rsidR="008274C7" w:rsidRPr="00383A60" w:rsidRDefault="008274C7" w:rsidP="00C52AAE">
            <w:pPr>
              <w:pStyle w:val="table-head"/>
              <w:spacing w:after="0"/>
            </w:pPr>
            <w:r w:rsidRPr="00383A60">
              <w:t>Электронные (цифровые) образовательные ресурсы</w:t>
            </w:r>
          </w:p>
        </w:tc>
      </w:tr>
      <w:tr w:rsidR="008274C7" w:rsidRPr="00383A60" w14:paraId="60021413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1A08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780B1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Самооценка результатов деятельности на занятиях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0F3B2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1D4FF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rPr>
                <w:spacing w:val="-2"/>
              </w:rPr>
              <w:t>по шести составляющим. Обсуждение возможных действий, направленных на повышение уровня ФГ отдельных учащихся и группы в целом.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129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Аргументировать и обосновывать свою позицию. Осуществлять сотрудничество со сверстниками. Учитывать разные мнения. 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8139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5B66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 xml:space="preserve">используются примеры заданий разного уровня ФГ </w:t>
            </w:r>
          </w:p>
          <w:p w14:paraId="79201CE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(http://skiv.instrao.ru/)</w:t>
            </w:r>
          </w:p>
        </w:tc>
      </w:tr>
      <w:tr w:rsidR="008274C7" w:rsidRPr="00383A60" w14:paraId="5BCB1DF7" w14:textId="77777777" w:rsidTr="00C52AAE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F970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34.</w:t>
            </w:r>
          </w:p>
        </w:tc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6240B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Итоговое занятие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1721E" w14:textId="77777777" w:rsidR="008274C7" w:rsidRPr="00383A60" w:rsidRDefault="008274C7" w:rsidP="00C52AAE">
            <w:pPr>
              <w:pStyle w:val="table-body"/>
              <w:spacing w:after="0"/>
              <w:jc w:val="center"/>
            </w:pPr>
            <w:r w:rsidRPr="00383A60">
              <w:t>1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C49D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Демонстрация итогов внеурочных занятий по ФГ (открытое мероприятие для школы и родителей).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7B18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t>Решение практических задач, успешное межличностного общение в совместной деятельности, активное участие в коллективных учебно-исследовательских, проектных и других творческих работах. Просмотр слайд-шоу с фотографиями и видео, сделанными педагога</w:t>
            </w:r>
            <w:r w:rsidRPr="00383A60">
              <w:lastRenderedPageBreak/>
              <w:t>ми и детьми во время занятий. Благодарности друг другу за совместную работу.</w:t>
            </w:r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5389" w14:textId="77777777" w:rsidR="008274C7" w:rsidRPr="00383A60" w:rsidRDefault="008274C7" w:rsidP="00C52AAE">
            <w:pPr>
              <w:pStyle w:val="table-body"/>
              <w:spacing w:after="0"/>
            </w:pPr>
            <w:r w:rsidRPr="00383A60">
              <w:lastRenderedPageBreak/>
              <w:t xml:space="preserve">Театрализованное представление, фестиваль, выставка работ 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8683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  <w:tr w:rsidR="008274C7" w:rsidRPr="00383A60" w14:paraId="0CEB00F9" w14:textId="77777777" w:rsidTr="00C52AAE">
        <w:tc>
          <w:tcPr>
            <w:tcW w:w="10103" w:type="dxa"/>
            <w:gridSpan w:val="7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9666C" w14:textId="77777777" w:rsidR="008274C7" w:rsidRPr="00383A60" w:rsidRDefault="008274C7" w:rsidP="00C52AAE">
            <w:pPr>
              <w:pStyle w:val="NoParagraphStyle"/>
              <w:spacing w:line="240" w:lineRule="auto"/>
              <w:textAlignment w:val="auto"/>
              <w:rPr>
                <w:rFonts w:ascii="TimesNewRomanPSMT" w:hAnsi="TimesNewRomanPSMT" w:cs="Times New Roman"/>
                <w:color w:val="auto"/>
                <w:lang w:val="ru-RU"/>
              </w:rPr>
            </w:pPr>
          </w:p>
        </w:tc>
      </w:tr>
    </w:tbl>
    <w:p w14:paraId="21CC91AD" w14:textId="77777777" w:rsidR="008274C7" w:rsidRDefault="008274C7">
      <w:pPr>
        <w:pStyle w:val="table-body"/>
      </w:pPr>
      <w:bookmarkStart w:id="14" w:name="_GoBack"/>
      <w:bookmarkEnd w:id="14"/>
    </w:p>
    <w:p w14:paraId="3FFD6E38" w14:textId="77777777" w:rsidR="00C52AAE" w:rsidRDefault="00C52AAE">
      <w:pPr>
        <w:pStyle w:val="h1"/>
        <w:rPr>
          <w:rFonts w:ascii="TimesNewRomanPSMT" w:hAnsi="TimesNewRomanPSMT" w:cs="TimesNewRomanPSMT"/>
          <w:b w:val="0"/>
          <w:bCs w:val="0"/>
        </w:rPr>
        <w:sectPr w:rsidR="00C52AAE" w:rsidSect="00C52AAE">
          <w:pgSz w:w="12019" w:h="7824" w:orient="landscape"/>
          <w:pgMar w:top="794" w:right="737" w:bottom="794" w:left="1134" w:header="720" w:footer="720" w:gutter="0"/>
          <w:cols w:space="720"/>
          <w:noEndnote/>
        </w:sectPr>
      </w:pPr>
    </w:p>
    <w:p w14:paraId="787A220C" w14:textId="77777777" w:rsidR="008274C7" w:rsidRDefault="008274C7" w:rsidP="00383A60">
      <w:pPr>
        <w:pStyle w:val="1"/>
        <w:pBdr>
          <w:bottom w:val="single" w:sz="4" w:space="1" w:color="auto"/>
        </w:pBdr>
      </w:pPr>
      <w:bookmarkStart w:id="15" w:name="_Toc118724571"/>
      <w:r>
        <w:lastRenderedPageBreak/>
        <w:t>ПРИЛОЖЕНИЕ</w:t>
      </w:r>
      <w:bookmarkEnd w:id="15"/>
    </w:p>
    <w:p w14:paraId="0079200C" w14:textId="745095B1" w:rsidR="008274C7" w:rsidRDefault="008274C7" w:rsidP="00383A60">
      <w:pPr>
        <w:pStyle w:val="2"/>
      </w:pPr>
      <w:bookmarkStart w:id="16" w:name="_Toc118724572"/>
      <w:r>
        <w:t xml:space="preserve">Краткие рекомендации по оценке </w:t>
      </w:r>
      <w:r w:rsidR="00383A60">
        <w:br/>
      </w:r>
      <w:r>
        <w:t>результатов внеурочной деятельности по формированию функциональной грамотности</w:t>
      </w:r>
      <w:bookmarkEnd w:id="16"/>
    </w:p>
    <w:p w14:paraId="41CF1F3C" w14:textId="77777777" w:rsidR="008274C7" w:rsidRDefault="008274C7">
      <w:pPr>
        <w:pStyle w:val="body"/>
      </w:pPr>
      <w:r>
        <w:t>Для повышения эффективности внеурочных занятий по формированию функциональной грамотности (ФГ) необходимо в процессе их проведения получать обратную связь как по отдельным этапам программы (модулям по каждому направлению ФГ), так и в целом по проведению программы.</w:t>
      </w:r>
    </w:p>
    <w:p w14:paraId="41EE2773" w14:textId="77777777" w:rsidR="008274C7" w:rsidRDefault="008274C7">
      <w:pPr>
        <w:pStyle w:val="body"/>
      </w:pPr>
      <w:r>
        <w:t>В качестве рекомендаций предлагается проведение двух занятий, назовем их рефлексивными, в середине и конце годовой программы, целью которых будет не формальная оценка сформированности отдельных сторон ФГ, а организация самооценки учащихся своей деятельности на занятиях, осмысление результатов этой деятельности, обсуждение и планирование деятельности на следующих занятиях или в следующем классе.</w:t>
      </w:r>
    </w:p>
    <w:p w14:paraId="686C463C" w14:textId="77777777" w:rsidR="008274C7" w:rsidRDefault="008274C7">
      <w:pPr>
        <w:pStyle w:val="body"/>
      </w:pPr>
      <w:r>
        <w:rPr>
          <w:rStyle w:val="Bold"/>
          <w:bCs/>
        </w:rPr>
        <w:t>Для проведения рефлексивного занятия в середине программы</w:t>
      </w:r>
      <w:r>
        <w:t xml:space="preserve"> предлагается методика «Сытый или голодный?», учитывающая подходы, разработанные белорусскими коллегами</w:t>
      </w:r>
      <w:r>
        <w:rPr>
          <w:vertAlign w:val="superscript"/>
        </w:rPr>
        <w:t>7</w:t>
      </w:r>
      <w:r>
        <w:t>. Основная цель этой методики получить обратную связь от каждого ученика.</w:t>
      </w:r>
    </w:p>
    <w:p w14:paraId="1CCF5560" w14:textId="77777777" w:rsidR="008274C7" w:rsidRDefault="008274C7">
      <w:pPr>
        <w:pStyle w:val="body"/>
      </w:pPr>
      <w:r>
        <w:t>Учитель предлагает тем ученикам, которые чувствуют на данный момент, что они уже «насытились» содержанием функциональной грамотности, уверенно решают жизненные проблемы, сесть по одну сторону от него; тем, кто еще ощущает себя «голодным», неуверенно себя чувствует при решении жизненных задач – по другую.</w:t>
      </w:r>
    </w:p>
    <w:p w14:paraId="590AF4BA" w14:textId="77777777" w:rsidR="008274C7" w:rsidRDefault="008274C7">
      <w:pPr>
        <w:pStyle w:val="body"/>
      </w:pPr>
      <w:r>
        <w:t xml:space="preserve">После разделения класса следует обсуждение, в ходе которого каждый, по возможности, рассказывает о том, что оказало влияние на его решение, почему учащийся так думает. Рекомендуется начинать с «сытых». </w:t>
      </w:r>
    </w:p>
    <w:p w14:paraId="145B6DE6" w14:textId="77777777" w:rsidR="008274C7" w:rsidRDefault="008274C7">
      <w:pPr>
        <w:pStyle w:val="body"/>
      </w:pPr>
      <w:r>
        <w:t>Преподаватель фиксирует все высказанные «голодными» важные потребности, и в заключение обсуждается то, что можно сделать для удовлетворения их «голода», как помочь им насытиться (то есть достичь уверенности при решении задач по функциональной грамотности).</w:t>
      </w:r>
    </w:p>
    <w:p w14:paraId="1293BA5E" w14:textId="77777777" w:rsidR="008274C7" w:rsidRDefault="008274C7">
      <w:pPr>
        <w:pStyle w:val="body"/>
      </w:pPr>
      <w:r>
        <w:t xml:space="preserve">В ходе рефлексии учащиеся оценивают результаты своей деятельности, аргументируют и обосновывают свою позицию. Учащиеся имеют </w:t>
      </w:r>
      <w:r>
        <w:lastRenderedPageBreak/>
        <w:t>возможность задавать вопросы, необходимые для организации собственной деятельности на будущих занятиях, и предлагают варианты решений поставленных проблем.</w:t>
      </w:r>
    </w:p>
    <w:p w14:paraId="48616943" w14:textId="77777777" w:rsidR="008274C7" w:rsidRDefault="008274C7">
      <w:pPr>
        <w:pStyle w:val="body"/>
      </w:pPr>
      <w:r>
        <w:rPr>
          <w:rStyle w:val="Bold"/>
          <w:bCs/>
        </w:rPr>
        <w:t xml:space="preserve">Для проведения итогового рефлексивного занятия </w:t>
      </w:r>
      <w:r>
        <w:t>предлагается методика «Лестница самооценки». Основная цель данной методики - самооценка уровня сформированности функциональной грамотности по шести составляющим и обсуждение возможных действий, направленных на повышение уровня ФГ отдельных учащихся и группы в целом.</w:t>
      </w:r>
    </w:p>
    <w:p w14:paraId="5C100342" w14:textId="77777777" w:rsidR="008274C7" w:rsidRDefault="008274C7">
      <w:pPr>
        <w:pStyle w:val="body"/>
      </w:pPr>
      <w:r>
        <w:t>Учащиеся разбиваются на 6 групп (по количеству составляющих ФГ). Ученики должны сами образовать группы, а назначение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грамотности из шляпы/непрозрачного пакета).</w:t>
      </w:r>
    </w:p>
    <w:p w14:paraId="6D59E599" w14:textId="77777777" w:rsidR="008274C7" w:rsidRDefault="008274C7">
      <w:pPr>
        <w:pStyle w:val="body"/>
      </w:pPr>
      <w:r>
        <w:t>Каждой из шести команд дается описание уровней сформированности той или иной составляющей ФГ. Команда должна ответить на вопросы: 1) На каком уровне, по их мнению, находится класс по выпавшей им составляющей ФГ? 2) Что 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примеры заданий разного уровня ФГ по всем шести составляющим (http://skiv.instrao.ru/).</w:t>
      </w:r>
    </w:p>
    <w:p w14:paraId="2CCA0AA1" w14:textId="77777777" w:rsidR="008274C7" w:rsidRDefault="008274C7">
      <w:pPr>
        <w:pStyle w:val="body"/>
      </w:pPr>
      <w:r>
        <w:t>На работу групп дается 10–15 минут. За это время ведущий занятия рисует на доске пятиступенчатую лестницу, помечая каждую ступень цифрой от 1 до 5 (по числу уровней ФГ). После окончания групповой работы кто-то из группы выходит и приклеивает стикер (ставит магнит) на ту или иную ступень лестницы, нарисованной на доске. Учащиеся из каждой группы объясняют, почему они пришли именно к такому выводу, дают свои предложения по переходу на следующую ступень и обсуждают с классом пути перехода на следующую ступень (на выступление каждой группы отводится 5 минут).</w:t>
      </w:r>
    </w:p>
    <w:p w14:paraId="5E0699A1" w14:textId="77777777" w:rsidR="008274C7" w:rsidRDefault="008274C7">
      <w:pPr>
        <w:pStyle w:val="body"/>
      </w:pPr>
      <w:r>
        <w:t>В ходе проведения данной методики учащиеся оценивают результаты своей деятельности, аргументируют и обосновывают свою позицию, осуществляют сотрудничество со сверстниками, учитывают разные мнения.</w:t>
      </w:r>
    </w:p>
    <w:p w14:paraId="3E4098D8" w14:textId="77777777" w:rsidR="008274C7" w:rsidRDefault="008274C7">
      <w:pPr>
        <w:pStyle w:val="body"/>
        <w:rPr>
          <w:sz w:val="18"/>
          <w:szCs w:val="18"/>
        </w:rPr>
      </w:pPr>
      <w:r>
        <w:t>Для получения обратной связи на разных этапах программы учителя могут использовать и другие методики, а также изменять предложенные методики, дополнять или усложнять их в соответствии с интересами и особенностями группы учащихся и их возрастом.</w:t>
      </w:r>
    </w:p>
    <w:sectPr w:rsidR="008274C7">
      <w:pgSz w:w="7824" w:h="12019"/>
      <w:pgMar w:top="737" w:right="794" w:bottom="1134" w:left="79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4705C" w14:textId="77777777" w:rsidR="00690029" w:rsidRDefault="00690029">
      <w:pPr>
        <w:spacing w:after="0" w:line="240" w:lineRule="auto"/>
      </w:pPr>
      <w:r>
        <w:separator/>
      </w:r>
    </w:p>
  </w:endnote>
  <w:endnote w:type="continuationSeparator" w:id="0">
    <w:p w14:paraId="2EF632A9" w14:textId="77777777" w:rsidR="00690029" w:rsidRDefault="0069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Extra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58061" w14:textId="77777777" w:rsidR="00690029" w:rsidRDefault="00690029">
      <w:pPr>
        <w:spacing w:after="0" w:line="240" w:lineRule="auto"/>
      </w:pPr>
      <w:r>
        <w:separator/>
      </w:r>
    </w:p>
  </w:footnote>
  <w:footnote w:type="continuationSeparator" w:id="0">
    <w:p w14:paraId="762FAE60" w14:textId="77777777" w:rsidR="00690029" w:rsidRDefault="00690029">
      <w:pPr>
        <w:spacing w:after="0" w:line="240" w:lineRule="auto"/>
      </w:pPr>
      <w:r>
        <w:continuationSeparator/>
      </w:r>
    </w:p>
  </w:footnote>
  <w:footnote w:id="1">
    <w:p w14:paraId="7A696764" w14:textId="77777777" w:rsidR="00575B0F" w:rsidRDefault="00575B0F">
      <w:pPr>
        <w:pStyle w:val="footnote"/>
      </w:pPr>
      <w:r>
        <w:rPr>
          <w:vertAlign w:val="superscript"/>
        </w:rPr>
        <w:footnoteRef/>
      </w:r>
      <w:r>
        <w:tab/>
        <w:t xml:space="preserve">Образовательная система «Школа 2100». Педагогика здравого смысла / под ред. А. А. Леонтьева. М.: </w:t>
      </w:r>
      <w:proofErr w:type="spellStart"/>
      <w:r>
        <w:t>Баласс</w:t>
      </w:r>
      <w:proofErr w:type="spellEnd"/>
      <w:r>
        <w:t>, 2003. С.35.</w:t>
      </w:r>
    </w:p>
  </w:footnote>
  <w:footnote w:id="2">
    <w:p w14:paraId="38B05433" w14:textId="77777777" w:rsidR="00575B0F" w:rsidRDefault="00575B0F">
      <w:pPr>
        <w:pStyle w:val="footnote"/>
      </w:pPr>
      <w:r>
        <w:rPr>
          <w:vertAlign w:val="superscript"/>
        </w:rPr>
        <w:footnoteRef/>
      </w:r>
      <w:r>
        <w:tab/>
        <w:t>По материалам сайта Организации экономического сотрудничества и развития [Электронный ресурс] // https://www.oecd.org/pisa/data/PISA-2018-draft-frameworks.pdf.</w:t>
      </w:r>
    </w:p>
    <w:p w14:paraId="5F9AFF84" w14:textId="77777777" w:rsidR="00575B0F" w:rsidRDefault="00575B0F">
      <w:pPr>
        <w:pStyle w:val="foot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AAE"/>
    <w:rsid w:val="00116F7D"/>
    <w:rsid w:val="00383A60"/>
    <w:rsid w:val="00575B0F"/>
    <w:rsid w:val="00681EE2"/>
    <w:rsid w:val="00690029"/>
    <w:rsid w:val="006F06ED"/>
    <w:rsid w:val="008274C7"/>
    <w:rsid w:val="00963EAB"/>
    <w:rsid w:val="00A576C4"/>
    <w:rsid w:val="00C52AAE"/>
    <w:rsid w:val="00F2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3CFBC"/>
  <w14:defaultImageDpi w14:val="0"/>
  <w15:docId w15:val="{DA2085C6-10B8-4DD8-BD96-C1DD04EC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60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83A60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83A60"/>
    <w:pPr>
      <w:keepNext/>
      <w:spacing w:before="240" w:after="60"/>
      <w:outlineLvl w:val="1"/>
    </w:pPr>
    <w:rPr>
      <w:rFonts w:ascii="Times New Roman" w:hAnsi="Times New Roman"/>
      <w:b/>
      <w:bCs/>
      <w:iCs/>
      <w:cap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Circe-ExtraBold" w:hAnsi="Circe-ExtraBold" w:cs="Circe-ExtraBold"/>
      <w:b/>
      <w:bCs/>
      <w:caps/>
      <w:sz w:val="24"/>
      <w:szCs w:val="24"/>
    </w:rPr>
  </w:style>
  <w:style w:type="paragraph" w:customStyle="1" w:styleId="h2">
    <w:name w:val="h2"/>
    <w:basedOn w:val="h1"/>
    <w:uiPriority w:val="99"/>
    <w:pPr>
      <w:pBdr>
        <w:bottom w:val="none" w:sz="0" w:space="0" w:color="auto"/>
      </w:pBdr>
      <w:spacing w:before="240" w:after="0"/>
    </w:pPr>
    <w:rPr>
      <w:rFonts w:ascii="Times New Roman" w:hAnsi="Times New Roman" w:cs="Times New Roman"/>
      <w:position w:val="6"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0"/>
    </w:pPr>
  </w:style>
  <w:style w:type="paragraph" w:customStyle="1" w:styleId="h3">
    <w:name w:val="h3"/>
    <w:basedOn w:val="h2"/>
    <w:uiPriority w:val="99"/>
    <w:rPr>
      <w:rFonts w:ascii="Circe-ExtraBold" w:hAnsi="Circe-ExtraBold" w:cs="Circe-ExtraBold"/>
      <w:caps w:val="0"/>
    </w:rPr>
  </w:style>
  <w:style w:type="paragraph" w:customStyle="1" w:styleId="list-bullet">
    <w:name w:val="list-bullet"/>
    <w:basedOn w:val="body"/>
    <w:uiPriority w:val="99"/>
    <w:pPr>
      <w:ind w:left="283" w:hanging="170"/>
    </w:pPr>
  </w:style>
  <w:style w:type="paragraph" w:customStyle="1" w:styleId="h3-first">
    <w:name w:val="h3-first"/>
    <w:basedOn w:val="h3"/>
    <w:uiPriority w:val="99"/>
    <w:pPr>
      <w:spacing w:before="120"/>
    </w:pPr>
    <w:rPr>
      <w:sz w:val="20"/>
      <w:szCs w:val="20"/>
    </w:rPr>
  </w:style>
  <w:style w:type="paragraph" w:customStyle="1" w:styleId="list-dash">
    <w:name w:val="list-dash"/>
    <w:basedOn w:val="list-bullet"/>
    <w:uiPriority w:val="99"/>
    <w:pPr>
      <w:ind w:hanging="283"/>
    </w:pPr>
  </w:style>
  <w:style w:type="paragraph" w:customStyle="1" w:styleId="h4">
    <w:name w:val="h4"/>
    <w:basedOn w:val="body"/>
    <w:uiPriority w:val="99"/>
    <w:pPr>
      <w:spacing w:before="240"/>
      <w:ind w:firstLine="0"/>
    </w:pPr>
    <w:rPr>
      <w:position w:val="6"/>
      <w:sz w:val="22"/>
      <w:szCs w:val="22"/>
    </w:rPr>
  </w:style>
  <w:style w:type="paragraph" w:customStyle="1" w:styleId="table-body">
    <w:name w:val="table-body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footnote">
    <w:name w:val="footnote"/>
    <w:basedOn w:val="body"/>
    <w:uiPriority w:val="99"/>
    <w:pPr>
      <w:spacing w:line="200" w:lineRule="atLeast"/>
      <w:ind w:left="283" w:hanging="283"/>
    </w:pPr>
    <w:rPr>
      <w:sz w:val="18"/>
      <w:szCs w:val="18"/>
    </w:rPr>
  </w:style>
  <w:style w:type="paragraph" w:customStyle="1" w:styleId="table-head">
    <w:name w:val="table-head"/>
    <w:basedOn w:val="table-body"/>
    <w:uiPriority w:val="99"/>
    <w:pPr>
      <w:jc w:val="center"/>
    </w:pPr>
    <w:rPr>
      <w:rFonts w:ascii="Times New Roman" w:hAnsi="Times New Roman" w:cs="Times New Roman"/>
      <w:b/>
      <w:bCs/>
    </w:rPr>
  </w:style>
  <w:style w:type="paragraph" w:customStyle="1" w:styleId="table-list-bullet">
    <w:name w:val="table-list-bullet"/>
    <w:basedOn w:val="table-body"/>
    <w:uiPriority w:val="99"/>
    <w:pPr>
      <w:spacing w:after="0"/>
      <w:ind w:left="142" w:hanging="142"/>
    </w:pPr>
  </w:style>
  <w:style w:type="character" w:customStyle="1" w:styleId="Bold">
    <w:name w:val="Bold"/>
    <w:uiPriority w:val="99"/>
    <w:rPr>
      <w:b/>
    </w:rPr>
  </w:style>
  <w:style w:type="character" w:customStyle="1" w:styleId="Italic">
    <w:name w:val="Italic"/>
    <w:uiPriority w:val="99"/>
    <w:rPr>
      <w:i/>
    </w:rPr>
  </w:style>
  <w:style w:type="character" w:customStyle="1" w:styleId="list-bullet1">
    <w:name w:val="list-bullet1"/>
    <w:uiPriority w:val="99"/>
    <w:rPr>
      <w:rFonts w:ascii="PiGraphA" w:hAnsi="PiGraphA"/>
      <w:position w:val="1"/>
      <w:sz w:val="14"/>
    </w:rPr>
  </w:style>
  <w:style w:type="character" w:customStyle="1" w:styleId="footnote-num">
    <w:name w:val="footnote-num"/>
    <w:uiPriority w:val="99"/>
    <w:rPr>
      <w:position w:val="4"/>
      <w:sz w:val="12"/>
    </w:rPr>
  </w:style>
  <w:style w:type="character" w:customStyle="1" w:styleId="10">
    <w:name w:val="Заголовок 1 Знак"/>
    <w:link w:val="1"/>
    <w:uiPriority w:val="9"/>
    <w:rsid w:val="00383A60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"/>
    <w:rsid w:val="00383A60"/>
    <w:rPr>
      <w:rFonts w:ascii="Times New Roman" w:eastAsia="Times New Roman" w:hAnsi="Times New Roman" w:cs="Times New Roman"/>
      <w:b/>
      <w:bCs/>
      <w:iCs/>
      <w:caps/>
      <w:sz w:val="26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383A60"/>
    <w:pPr>
      <w:keepLines/>
      <w:spacing w:after="0"/>
      <w:outlineLvl w:val="9"/>
    </w:pPr>
    <w:rPr>
      <w:rFonts w:ascii="Calibri Light" w:hAnsi="Calibri Light"/>
      <w:b w:val="0"/>
      <w:bCs w:val="0"/>
      <w:color w:val="2F5496"/>
      <w:kern w:val="0"/>
      <w:sz w:val="32"/>
    </w:rPr>
  </w:style>
  <w:style w:type="paragraph" w:styleId="21">
    <w:name w:val="toc 2"/>
    <w:basedOn w:val="a"/>
    <w:next w:val="a"/>
    <w:autoRedefine/>
    <w:uiPriority w:val="39"/>
    <w:unhideWhenUsed/>
    <w:rsid w:val="00383A60"/>
    <w:pPr>
      <w:ind w:left="220"/>
    </w:pPr>
  </w:style>
  <w:style w:type="paragraph" w:styleId="11">
    <w:name w:val="toc 1"/>
    <w:basedOn w:val="a"/>
    <w:next w:val="a"/>
    <w:autoRedefine/>
    <w:uiPriority w:val="39"/>
    <w:unhideWhenUsed/>
    <w:rsid w:val="00383A60"/>
  </w:style>
  <w:style w:type="character" w:styleId="a4">
    <w:name w:val="Hyperlink"/>
    <w:uiPriority w:val="99"/>
    <w:unhideWhenUsed/>
    <w:rsid w:val="00383A60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57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75B0F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75B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FD8E4-A9C5-473E-B310-D546FAFD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69</Pages>
  <Words>14518</Words>
  <Characters>82755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Анастасия</cp:lastModifiedBy>
  <cp:revision>5</cp:revision>
  <dcterms:created xsi:type="dcterms:W3CDTF">2022-10-26T13:08:00Z</dcterms:created>
  <dcterms:modified xsi:type="dcterms:W3CDTF">2023-10-09T22:27:00Z</dcterms:modified>
</cp:coreProperties>
</file>