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C9" w:rsidRPr="00EC22C9" w:rsidRDefault="00EC22C9" w:rsidP="00EC22C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C22C9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EC22C9" w:rsidRPr="00EC22C9" w:rsidRDefault="00EC22C9" w:rsidP="00EC22C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2C9">
        <w:rPr>
          <w:rFonts w:ascii="Times New Roman" w:hAnsi="Times New Roman" w:cs="Times New Roman"/>
          <w:b/>
          <w:sz w:val="28"/>
          <w:szCs w:val="28"/>
        </w:rPr>
        <w:t>‌</w:t>
      </w:r>
      <w:bookmarkStart w:id="0" w:name="74d6ab55-f73b-48d7-ba78-c30f74a03786"/>
      <w:r w:rsidRPr="00EC22C9">
        <w:rPr>
          <w:rFonts w:ascii="Times New Roman" w:hAnsi="Times New Roman" w:cs="Times New Roman"/>
          <w:b/>
          <w:sz w:val="28"/>
          <w:szCs w:val="28"/>
        </w:rPr>
        <w:t>Министерство образования Московской области</w:t>
      </w:r>
    </w:p>
    <w:p w:rsidR="00EC22C9" w:rsidRPr="00EC22C9" w:rsidRDefault="00EC22C9" w:rsidP="00EC22C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C22C9">
        <w:rPr>
          <w:rFonts w:ascii="Times New Roman" w:hAnsi="Times New Roman" w:cs="Times New Roman"/>
          <w:b/>
          <w:sz w:val="28"/>
          <w:szCs w:val="28"/>
        </w:rPr>
        <w:t>Управление образования Московской области</w:t>
      </w:r>
      <w:bookmarkEnd w:id="0"/>
    </w:p>
    <w:p w:rsidR="00EC22C9" w:rsidRPr="00EC22C9" w:rsidRDefault="00EC22C9" w:rsidP="00EC22C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C22C9">
        <w:rPr>
          <w:rFonts w:ascii="Times New Roman" w:hAnsi="Times New Roman" w:cs="Times New Roman"/>
          <w:b/>
          <w:sz w:val="28"/>
          <w:szCs w:val="28"/>
        </w:rPr>
        <w:t>МБОУ Одинцовская СОШ № 1</w:t>
      </w:r>
    </w:p>
    <w:p w:rsidR="00EC22C9" w:rsidRPr="00EC22C9" w:rsidRDefault="00EC22C9" w:rsidP="00EC22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C22C9" w:rsidRPr="00EC22C9" w:rsidRDefault="00EC22C9" w:rsidP="00EC22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C22C9" w:rsidRPr="00EC22C9" w:rsidRDefault="00EC22C9" w:rsidP="00EC22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C22C9" w:rsidRPr="00EC22C9" w:rsidTr="00593DCE">
        <w:tc>
          <w:tcPr>
            <w:tcW w:w="3114" w:type="dxa"/>
          </w:tcPr>
          <w:p w:rsidR="00EC22C9" w:rsidRPr="00EC22C9" w:rsidRDefault="00EC22C9" w:rsidP="00593DC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C22C9" w:rsidRPr="00EC22C9" w:rsidRDefault="00EC22C9" w:rsidP="00593DC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русского языка и литературы</w:t>
            </w:r>
          </w:p>
          <w:p w:rsidR="00EC22C9" w:rsidRPr="00EC22C9" w:rsidRDefault="00EC22C9" w:rsidP="00593DCE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hAnsi="Times New Roman" w:cs="Times New Roman"/>
                <w:sz w:val="24"/>
                <w:szCs w:val="24"/>
              </w:rPr>
              <w:t>Остапчук Н.Г.</w:t>
            </w:r>
          </w:p>
          <w:p w:rsidR="00EC22C9" w:rsidRPr="00EC22C9" w:rsidRDefault="00EC22C9" w:rsidP="00593DC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от «» </w:t>
            </w:r>
            <w:proofErr w:type="gramStart"/>
            <w:r w:rsidRPr="00EC22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2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2C9" w:rsidRPr="00EC22C9" w:rsidRDefault="00EC22C9" w:rsidP="00593DCE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22C9" w:rsidRPr="00EC22C9" w:rsidRDefault="00EC22C9" w:rsidP="00593DC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C22C9" w:rsidRPr="00EC22C9" w:rsidRDefault="00EC22C9" w:rsidP="00593DC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C22C9" w:rsidRPr="00EC22C9" w:rsidRDefault="00EC22C9" w:rsidP="00593DC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hAnsi="Times New Roman" w:cs="Times New Roman"/>
                <w:sz w:val="24"/>
                <w:szCs w:val="24"/>
              </w:rPr>
              <w:t>Жигалова Е.С.</w:t>
            </w:r>
          </w:p>
          <w:p w:rsidR="00EC22C9" w:rsidRPr="00EC22C9" w:rsidRDefault="00EC22C9" w:rsidP="00593DC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от «» </w:t>
            </w:r>
            <w:proofErr w:type="gramStart"/>
            <w:r w:rsidRPr="00EC22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2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2C9" w:rsidRPr="00EC22C9" w:rsidRDefault="00EC22C9" w:rsidP="00593DCE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22C9" w:rsidRPr="00EC22C9" w:rsidRDefault="00EC22C9" w:rsidP="00593DC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C22C9" w:rsidRPr="00EC22C9" w:rsidRDefault="00EC22C9" w:rsidP="00593DC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gramStart"/>
            <w:r w:rsidRPr="00EC22C9">
              <w:rPr>
                <w:rFonts w:ascii="Times New Roman" w:hAnsi="Times New Roman" w:cs="Times New Roman"/>
                <w:sz w:val="24"/>
                <w:szCs w:val="24"/>
              </w:rPr>
              <w:t>Одинцовской</w:t>
            </w:r>
            <w:proofErr w:type="gramEnd"/>
            <w:r w:rsidRPr="00EC22C9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EC22C9" w:rsidRPr="00EC22C9" w:rsidRDefault="00EC22C9" w:rsidP="00593DCE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Романовская О. В. </w:t>
            </w:r>
          </w:p>
          <w:p w:rsidR="00EC22C9" w:rsidRPr="00EC22C9" w:rsidRDefault="00EC22C9" w:rsidP="00593DC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hAnsi="Times New Roman" w:cs="Times New Roman"/>
                <w:sz w:val="24"/>
                <w:szCs w:val="24"/>
              </w:rPr>
              <w:t>Приказ № от «31» августа 2023г.</w:t>
            </w:r>
          </w:p>
          <w:p w:rsidR="00EC22C9" w:rsidRPr="00EC22C9" w:rsidRDefault="00EC22C9" w:rsidP="00593DCE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2C9" w:rsidRPr="00EC22C9" w:rsidRDefault="00EC22C9" w:rsidP="00EC22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C22C9" w:rsidRPr="00EC22C9" w:rsidRDefault="00EC22C9" w:rsidP="00EC22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EC22C9">
        <w:rPr>
          <w:rFonts w:ascii="Times New Roman" w:hAnsi="Times New Roman" w:cs="Times New Roman"/>
          <w:sz w:val="28"/>
          <w:szCs w:val="28"/>
        </w:rPr>
        <w:t>‌</w:t>
      </w:r>
    </w:p>
    <w:p w:rsidR="00EC22C9" w:rsidRPr="00EC22C9" w:rsidRDefault="00EC22C9" w:rsidP="00EC22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C22C9" w:rsidRPr="00EC22C9" w:rsidRDefault="00EC22C9" w:rsidP="00EC22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EC22C9" w:rsidRPr="00EC22C9" w:rsidRDefault="00EC22C9" w:rsidP="00EC22C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C22C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C22C9" w:rsidRPr="00EC22C9" w:rsidRDefault="00EC22C9" w:rsidP="00EC22C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C22C9"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EC22C9">
        <w:rPr>
          <w:rFonts w:ascii="Times New Roman" w:hAnsi="Times New Roman" w:cs="Times New Roman"/>
          <w:b/>
          <w:sz w:val="28"/>
          <w:szCs w:val="28"/>
        </w:rPr>
        <w:t>»</w:t>
      </w:r>
    </w:p>
    <w:p w:rsidR="00EC22C9" w:rsidRPr="00EC22C9" w:rsidRDefault="00EC22C9" w:rsidP="00EC22C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C22C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C22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2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7А</w:t>
      </w:r>
      <w:r w:rsidRPr="00EC22C9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EC22C9" w:rsidRPr="00EC22C9" w:rsidRDefault="00EC22C9" w:rsidP="00EC22C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C22C9" w:rsidRPr="00EC22C9" w:rsidRDefault="00EC22C9" w:rsidP="00EC22C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C22C9" w:rsidRPr="00EC22C9" w:rsidRDefault="00EC22C9" w:rsidP="00EC22C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C22C9" w:rsidRPr="00EC22C9" w:rsidRDefault="00EC22C9" w:rsidP="00EC22C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C22C9" w:rsidRPr="00EC22C9" w:rsidRDefault="00EC22C9" w:rsidP="00EC22C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Остапчук Н.Г.. учитель русского языка и литературы</w:t>
      </w:r>
    </w:p>
    <w:p w:rsidR="00EC22C9" w:rsidRDefault="00EC22C9" w:rsidP="00EC22C9">
      <w:pPr>
        <w:spacing w:after="0"/>
        <w:ind w:left="120"/>
        <w:jc w:val="center"/>
      </w:pPr>
    </w:p>
    <w:p w:rsidR="00EC22C9" w:rsidRDefault="00EC22C9" w:rsidP="00EC22C9">
      <w:pPr>
        <w:spacing w:after="0"/>
        <w:ind w:left="120"/>
        <w:jc w:val="center"/>
      </w:pPr>
    </w:p>
    <w:p w:rsidR="00EC22C9" w:rsidRDefault="00EC22C9" w:rsidP="00EC22C9">
      <w:pPr>
        <w:spacing w:after="0"/>
        <w:ind w:left="120"/>
        <w:jc w:val="center"/>
      </w:pPr>
    </w:p>
    <w:p w:rsidR="00EC22C9" w:rsidRDefault="00EC22C9" w:rsidP="00EC22C9">
      <w:pPr>
        <w:spacing w:after="0"/>
        <w:ind w:left="120"/>
        <w:jc w:val="center"/>
      </w:pPr>
    </w:p>
    <w:p w:rsidR="00EC22C9" w:rsidRDefault="00EC22C9" w:rsidP="00EC22C9">
      <w:pPr>
        <w:spacing w:after="0"/>
        <w:ind w:left="120"/>
        <w:jc w:val="center"/>
      </w:pPr>
    </w:p>
    <w:p w:rsidR="00EC22C9" w:rsidRDefault="00EC22C9" w:rsidP="00EC22C9">
      <w:pPr>
        <w:spacing w:after="0"/>
        <w:ind w:left="120"/>
        <w:jc w:val="center"/>
      </w:pPr>
    </w:p>
    <w:p w:rsidR="00EC22C9" w:rsidRDefault="00EC22C9" w:rsidP="00EC22C9">
      <w:pPr>
        <w:spacing w:after="0"/>
        <w:ind w:left="120"/>
        <w:jc w:val="center"/>
      </w:pPr>
    </w:p>
    <w:p w:rsidR="00EC22C9" w:rsidRDefault="00EC22C9" w:rsidP="00EC22C9">
      <w:pPr>
        <w:spacing w:after="0"/>
        <w:ind w:left="120"/>
        <w:jc w:val="center"/>
      </w:pPr>
    </w:p>
    <w:p w:rsidR="00EC22C9" w:rsidRDefault="00EC22C9" w:rsidP="00EC22C9">
      <w:pPr>
        <w:spacing w:after="0"/>
        <w:ind w:left="120"/>
        <w:jc w:val="center"/>
      </w:pPr>
    </w:p>
    <w:p w:rsidR="00EC22C9" w:rsidRPr="00C40D62" w:rsidRDefault="00EC22C9" w:rsidP="00EC22C9">
      <w:pPr>
        <w:spacing w:after="0"/>
        <w:ind w:left="120"/>
        <w:jc w:val="center"/>
      </w:pPr>
    </w:p>
    <w:p w:rsidR="00EC22C9" w:rsidRDefault="00EC22C9" w:rsidP="00EC22C9">
      <w:pPr>
        <w:spacing w:after="1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2C9">
        <w:rPr>
          <w:rFonts w:ascii="Times New Roman" w:hAnsi="Times New Roman" w:cs="Times New Roman"/>
          <w:b/>
          <w:sz w:val="28"/>
          <w:szCs w:val="28"/>
        </w:rPr>
        <w:t>2023</w:t>
      </w:r>
    </w:p>
    <w:p w:rsidR="00EC22C9" w:rsidRDefault="00EC22C9" w:rsidP="00EC22C9">
      <w:pPr>
        <w:spacing w:after="188"/>
        <w:jc w:val="center"/>
        <w:rPr>
          <w:rFonts w:ascii="Times New Roman" w:hAnsi="Times New Roman" w:cs="Times New Roman"/>
          <w:sz w:val="28"/>
          <w:szCs w:val="28"/>
        </w:rPr>
      </w:pPr>
    </w:p>
    <w:p w:rsidR="00EC22C9" w:rsidRDefault="00EC22C9" w:rsidP="00EC22C9">
      <w:pPr>
        <w:spacing w:after="188"/>
        <w:jc w:val="center"/>
        <w:rPr>
          <w:rFonts w:ascii="Times New Roman" w:hAnsi="Times New Roman" w:cs="Times New Roman"/>
          <w:sz w:val="28"/>
          <w:szCs w:val="28"/>
        </w:rPr>
      </w:pPr>
    </w:p>
    <w:p w:rsidR="00EC22C9" w:rsidRPr="0000396F" w:rsidRDefault="00EC22C9" w:rsidP="00EC22C9">
      <w:pPr>
        <w:pStyle w:val="a7"/>
        <w:spacing w:before="0" w:after="0" w:line="360" w:lineRule="auto"/>
        <w:ind w:left="0" w:firstLine="0"/>
        <w:contextualSpacing/>
      </w:pPr>
      <w:r w:rsidRPr="0000396F">
        <w:lastRenderedPageBreak/>
        <w:t>Пояснительная записка</w:t>
      </w:r>
    </w:p>
    <w:p w:rsidR="00EC22C9" w:rsidRPr="00EC22C9" w:rsidRDefault="00EC22C9" w:rsidP="00EC22C9">
      <w:pPr>
        <w:shd w:val="clear" w:color="auto" w:fill="FFFFFF"/>
        <w:spacing w:after="0" w:line="240" w:lineRule="auto"/>
        <w:ind w:left="43" w:right="18" w:firstLine="31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EC22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внеурочной деятельности </w:t>
      </w:r>
      <w:r w:rsidRPr="00EC22C9">
        <w:rPr>
          <w:rFonts w:ascii="Times New Roman" w:hAnsi="Times New Roman" w:cs="Times New Roman"/>
          <w:sz w:val="24"/>
          <w:szCs w:val="24"/>
        </w:rPr>
        <w:t xml:space="preserve">по курсу </w:t>
      </w:r>
      <w:r w:rsidRPr="00EC22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«Проектная деятельность» </w:t>
      </w:r>
      <w:r w:rsidRPr="00EC22C9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Федеральными государственными  образовательными стандартами основного общего образования на основе Основной образовательной программы основного общего образования МБОУ СОШ №1,  </w:t>
      </w:r>
      <w:r w:rsidRPr="00EC22C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примерных программ внеурочной деятельности начального и основного образования (Примерные программы внеурочной деятельности.</w:t>
      </w:r>
      <w:proofErr w:type="gramEnd"/>
      <w:r w:rsidRPr="00EC22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Начальное и основное образование / В.А. Горский. А.А. Тимофеев, Д.В. Смирнов и др.; под ред. В.А. Горского. – 3-е изд. – М.: Просвещение, 2013. – 111 </w:t>
      </w:r>
      <w:proofErr w:type="gramStart"/>
      <w:r w:rsidRPr="00EC22C9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End"/>
      <w:r w:rsidRPr="00EC22C9">
        <w:rPr>
          <w:rFonts w:ascii="Times New Roman" w:hAnsi="Times New Roman" w:cs="Times New Roman"/>
          <w:color w:val="000000"/>
          <w:spacing w:val="-2"/>
          <w:sz w:val="24"/>
          <w:szCs w:val="24"/>
        </w:rPr>
        <w:t>. - (</w:t>
      </w:r>
      <w:r w:rsidRPr="00EC22C9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Стандарты второго поколения</w:t>
      </w:r>
      <w:r w:rsidRPr="00EC22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), с учетом авторской программы </w:t>
      </w:r>
      <w:proofErr w:type="spellStart"/>
      <w:r w:rsidRPr="00EC22C9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Голуб</w:t>
      </w:r>
      <w:proofErr w:type="spellEnd"/>
      <w:r w:rsidRPr="00EC22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Г.Б., Перелыгина Е.А., </w:t>
      </w:r>
      <w:proofErr w:type="spellStart"/>
      <w:r w:rsidRPr="00EC22C9">
        <w:rPr>
          <w:rFonts w:ascii="Times New Roman" w:hAnsi="Times New Roman" w:cs="Times New Roman"/>
          <w:color w:val="000000"/>
          <w:spacing w:val="-2"/>
          <w:sz w:val="24"/>
          <w:szCs w:val="24"/>
        </w:rPr>
        <w:t>Чуракова</w:t>
      </w:r>
      <w:proofErr w:type="spellEnd"/>
      <w:r w:rsidRPr="00EC22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О.В. Методическое пособие по основам проектной деятельности школьника»</w:t>
      </w:r>
    </w:p>
    <w:p w:rsidR="00EC22C9" w:rsidRPr="00EC22C9" w:rsidRDefault="00EC22C9" w:rsidP="00EC22C9">
      <w:pPr>
        <w:pStyle w:val="2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22C9" w:rsidRPr="00EC22C9" w:rsidRDefault="00EC22C9" w:rsidP="00EC22C9">
      <w:pPr>
        <w:pStyle w:val="2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2C9">
        <w:rPr>
          <w:rFonts w:ascii="Times New Roman" w:eastAsia="Times New Roman" w:hAnsi="Times New Roman" w:cs="Times New Roman"/>
          <w:b/>
          <w:i/>
          <w:sz w:val="24"/>
          <w:szCs w:val="24"/>
        </w:rPr>
        <w:t>Общая характеристика курса внеурочной деятельности</w:t>
      </w:r>
    </w:p>
    <w:p w:rsidR="00EC22C9" w:rsidRPr="00EC22C9" w:rsidRDefault="00EC22C9" w:rsidP="00EC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b/>
          <w:i/>
          <w:sz w:val="24"/>
          <w:szCs w:val="24"/>
        </w:rPr>
        <w:t>Цель курса</w:t>
      </w:r>
      <w:r w:rsidRPr="00EC22C9">
        <w:rPr>
          <w:rFonts w:ascii="Times New Roman" w:hAnsi="Times New Roman" w:cs="Times New Roman"/>
          <w:sz w:val="24"/>
          <w:szCs w:val="24"/>
        </w:rPr>
        <w:t xml:space="preserve"> - формирование ключевых компетентностей учащихся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метода;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:rsidR="00EC22C9" w:rsidRPr="00EC22C9" w:rsidRDefault="00EC22C9" w:rsidP="00EC2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</w:p>
    <w:p w:rsidR="00EC22C9" w:rsidRPr="00EC22C9" w:rsidRDefault="00EC22C9" w:rsidP="00EC22C9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2C9">
        <w:rPr>
          <w:rFonts w:ascii="Times New Roman" w:hAnsi="Times New Roman"/>
          <w:sz w:val="24"/>
          <w:szCs w:val="24"/>
          <w:u w:val="single"/>
        </w:rPr>
        <w:t>Образовательные задачи</w:t>
      </w:r>
      <w:r w:rsidRPr="00EC22C9">
        <w:rPr>
          <w:rFonts w:ascii="Times New Roman" w:hAnsi="Times New Roman"/>
          <w:sz w:val="24"/>
          <w:szCs w:val="24"/>
        </w:rPr>
        <w:t xml:space="preserve">: 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</w:t>
      </w:r>
      <w:r w:rsidRPr="00EC22C9">
        <w:rPr>
          <w:rFonts w:ascii="Times New Roman" w:hAnsi="Times New Roman"/>
          <w:bCs/>
          <w:iCs/>
          <w:color w:val="000000"/>
          <w:sz w:val="24"/>
          <w:szCs w:val="24"/>
        </w:rPr>
        <w:t>составлять и реализовывать план проекта;</w:t>
      </w:r>
      <w:r w:rsidRPr="00EC22C9">
        <w:rPr>
          <w:rFonts w:ascii="Times New Roman" w:hAnsi="Times New Roman"/>
          <w:sz w:val="24"/>
          <w:szCs w:val="24"/>
        </w:rPr>
        <w:t xml:space="preserve"> знать и уметь пользоваться различными источниками информации, ресурсами; представлять проект в виде презентации, оформлять письменную часть проекта;</w:t>
      </w:r>
      <w:proofErr w:type="gramEnd"/>
      <w:r w:rsidRPr="00EC22C9">
        <w:rPr>
          <w:rFonts w:ascii="Times New Roman" w:hAnsi="Times New Roman"/>
          <w:sz w:val="24"/>
          <w:szCs w:val="24"/>
        </w:rPr>
        <w:t xml:space="preserve">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</w:t>
      </w:r>
      <w:r w:rsidRPr="00EC22C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проводить рефлексию своей деятельности.</w:t>
      </w:r>
    </w:p>
    <w:p w:rsidR="00EC22C9" w:rsidRPr="00EC22C9" w:rsidRDefault="00EC22C9" w:rsidP="00EC22C9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2C9">
        <w:rPr>
          <w:rFonts w:ascii="Times New Roman" w:hAnsi="Times New Roman"/>
          <w:sz w:val="24"/>
          <w:szCs w:val="24"/>
          <w:u w:val="single"/>
        </w:rPr>
        <w:t>Развивающие задачи</w:t>
      </w:r>
      <w:r w:rsidRPr="00EC22C9">
        <w:rPr>
          <w:rFonts w:ascii="Times New Roman" w:hAnsi="Times New Roman"/>
          <w:sz w:val="24"/>
          <w:szCs w:val="24"/>
        </w:rPr>
        <w:t>: 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</w:t>
      </w:r>
      <w:proofErr w:type="gramEnd"/>
      <w:r w:rsidRPr="00EC22C9">
        <w:rPr>
          <w:rFonts w:ascii="Times New Roman" w:hAnsi="Times New Roman"/>
          <w:sz w:val="24"/>
          <w:szCs w:val="24"/>
        </w:rPr>
        <w:t xml:space="preserve"> на представленном материале формировать у учащихся практические умения по ведению проектов разных типов. </w:t>
      </w:r>
    </w:p>
    <w:p w:rsidR="00EC22C9" w:rsidRPr="00EC22C9" w:rsidRDefault="00EC22C9" w:rsidP="00EC22C9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22C9">
        <w:rPr>
          <w:rFonts w:ascii="Times New Roman" w:hAnsi="Times New Roman"/>
          <w:sz w:val="24"/>
          <w:szCs w:val="24"/>
          <w:u w:val="single"/>
        </w:rPr>
        <w:t>Воспитательные задачи</w:t>
      </w:r>
      <w:r w:rsidRPr="00EC22C9">
        <w:rPr>
          <w:rFonts w:ascii="Times New Roman" w:hAnsi="Times New Roman"/>
          <w:sz w:val="24"/>
          <w:szCs w:val="24"/>
        </w:rPr>
        <w:t>: способствовать повышению личной уверенности у каждого участника проектного обучения, его самореализации и рефлексии; развивать у 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</w:p>
    <w:p w:rsidR="00EC22C9" w:rsidRPr="00EC22C9" w:rsidRDefault="00EC22C9" w:rsidP="00EC22C9">
      <w:pPr>
        <w:pStyle w:val="2"/>
        <w:spacing w:before="0" w:line="240" w:lineRule="auto"/>
        <w:jc w:val="center"/>
        <w:rPr>
          <w:rStyle w:val="Zag11"/>
          <w:rFonts w:ascii="Times New Roman" w:hAnsi="Times New Roman" w:cs="Times New Roman"/>
          <w:color w:val="auto"/>
          <w:sz w:val="24"/>
          <w:szCs w:val="24"/>
        </w:rPr>
      </w:pPr>
    </w:p>
    <w:p w:rsidR="00EC22C9" w:rsidRPr="00EC22C9" w:rsidRDefault="00EC22C9" w:rsidP="00EC22C9">
      <w:pPr>
        <w:pStyle w:val="2"/>
        <w:spacing w:before="0" w:line="240" w:lineRule="auto"/>
        <w:jc w:val="center"/>
        <w:rPr>
          <w:rStyle w:val="Zag11"/>
          <w:rFonts w:ascii="Times New Roman" w:hAnsi="Times New Roman" w:cs="Times New Roman"/>
          <w:color w:val="auto"/>
          <w:sz w:val="24"/>
          <w:szCs w:val="24"/>
        </w:rPr>
      </w:pPr>
      <w:r w:rsidRPr="00EC22C9">
        <w:rPr>
          <w:rStyle w:val="Zag11"/>
          <w:rFonts w:ascii="Times New Roman" w:hAnsi="Times New Roman" w:cs="Times New Roman"/>
          <w:color w:val="auto"/>
          <w:sz w:val="24"/>
          <w:szCs w:val="24"/>
        </w:rPr>
        <w:t>Планируемые результаты изучения учебного предмета «Основы учебно-исследовательской и проектной деятельности»</w:t>
      </w:r>
    </w:p>
    <w:p w:rsidR="00EC22C9" w:rsidRPr="00EC22C9" w:rsidRDefault="00EC22C9" w:rsidP="00EC22C9">
      <w:pPr>
        <w:pStyle w:val="2"/>
        <w:spacing w:before="0" w:line="240" w:lineRule="auto"/>
        <w:ind w:firstLine="567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EC22C9">
        <w:rPr>
          <w:rStyle w:val="20"/>
          <w:rFonts w:ascii="Times New Roman" w:hAnsi="Times New Roman" w:cs="Times New Roman"/>
          <w:color w:val="auto"/>
          <w:sz w:val="24"/>
          <w:szCs w:val="24"/>
        </w:rPr>
        <w:t>Личностные результаты:</w:t>
      </w:r>
    </w:p>
    <w:p w:rsidR="00EC22C9" w:rsidRPr="00EC22C9" w:rsidRDefault="00EC22C9" w:rsidP="00EC22C9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EC22C9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</w:t>
      </w:r>
      <w:r w:rsidRPr="00EC22C9">
        <w:rPr>
          <w:rStyle w:val="dash041e005f0431005f044b005f0447005f043d005f044b005f0439005f005fchar1char1"/>
        </w:rPr>
        <w:lastRenderedPageBreak/>
        <w:t xml:space="preserve">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EC22C9">
        <w:rPr>
          <w:rStyle w:val="dash041e005f0431005f044b005f0447005f043d005f044b005f0439005f005fchar1char1"/>
        </w:rPr>
        <w:t>интериоризация</w:t>
      </w:r>
      <w:proofErr w:type="spellEnd"/>
      <w:r w:rsidRPr="00EC22C9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EC22C9" w:rsidRPr="00EC22C9" w:rsidRDefault="00EC22C9" w:rsidP="00EC22C9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EC22C9">
        <w:rPr>
          <w:rStyle w:val="dash041e005f0431005f044b005f0447005f043d005f044b005f0439005f005fchar1char1"/>
        </w:rPr>
        <w:t>2. Готовность и способность учащихся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EC22C9" w:rsidRPr="00EC22C9" w:rsidRDefault="00EC22C9" w:rsidP="00EC22C9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EC22C9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EC22C9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C22C9">
        <w:rPr>
          <w:rStyle w:val="dash041e005f0431005f044b005f0447005f043d005f044b005f0439005f005fchar1char1"/>
        </w:rPr>
        <w:t>потребительстве</w:t>
      </w:r>
      <w:proofErr w:type="spellEnd"/>
      <w:r w:rsidRPr="00EC22C9">
        <w:rPr>
          <w:rStyle w:val="dash041e005f0431005f044b005f0447005f043d005f044b005f0439005f005fchar1char1"/>
        </w:rPr>
        <w:t xml:space="preserve">; </w:t>
      </w:r>
      <w:proofErr w:type="spellStart"/>
      <w:r w:rsidRPr="00EC22C9">
        <w:rPr>
          <w:rStyle w:val="dash041e005f0431005f044b005f0447005f043d005f044b005f0439005f005fchar1char1"/>
        </w:rPr>
        <w:t>сформированность</w:t>
      </w:r>
      <w:proofErr w:type="spellEnd"/>
      <w:r w:rsidRPr="00EC22C9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EC22C9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EC22C9">
        <w:rPr>
          <w:rStyle w:val="dash041e005f0431005f044b005f0447005f043d005f044b005f0439005f005fchar1char1"/>
        </w:rPr>
        <w:t>Сформированность</w:t>
      </w:r>
      <w:proofErr w:type="spellEnd"/>
      <w:r w:rsidRPr="00EC22C9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C22C9" w:rsidRPr="00EC22C9" w:rsidRDefault="00EC22C9" w:rsidP="00EC22C9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EC22C9">
        <w:rPr>
          <w:rStyle w:val="dash041e005f0431005f044b005f0447005f043d005f044b005f0439005f005fchar1char1"/>
        </w:rPr>
        <w:t xml:space="preserve">4. </w:t>
      </w:r>
      <w:proofErr w:type="spellStart"/>
      <w:r w:rsidRPr="00EC22C9">
        <w:rPr>
          <w:rStyle w:val="dash041e005f0431005f044b005f0447005f043d005f044b005f0439005f005fchar1char1"/>
        </w:rPr>
        <w:t>Сформированность</w:t>
      </w:r>
      <w:proofErr w:type="spellEnd"/>
      <w:r w:rsidRPr="00EC22C9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C22C9" w:rsidRPr="00EC22C9" w:rsidRDefault="00EC22C9" w:rsidP="00EC22C9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EC22C9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EC22C9">
        <w:rPr>
          <w:rStyle w:val="dash041e005f0431005f044b005f0447005f043d005f044b005f0439005f005fchar1char1"/>
        </w:rPr>
        <w:t>конвенционирования</w:t>
      </w:r>
      <w:proofErr w:type="spellEnd"/>
      <w:r w:rsidRPr="00EC22C9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EC22C9" w:rsidRPr="00EC22C9" w:rsidRDefault="00EC22C9" w:rsidP="00EC22C9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EC22C9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EC22C9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EC22C9">
        <w:rPr>
          <w:rStyle w:val="dash041e005f0431005f044b005f0447005f043d005f044b005f0439005f005fchar1char1"/>
        </w:rPr>
        <w:t xml:space="preserve"> </w:t>
      </w:r>
      <w:proofErr w:type="gramStart"/>
      <w:r w:rsidRPr="00EC22C9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EC22C9">
        <w:rPr>
          <w:rStyle w:val="dash041e005f0431005f044b005f0447005f043d005f044b005f0439005f005fchar1char1"/>
        </w:rPr>
        <w:t>интериоризация</w:t>
      </w:r>
      <w:proofErr w:type="spellEnd"/>
      <w:r w:rsidRPr="00EC22C9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</w:t>
      </w:r>
      <w:r w:rsidRPr="00EC22C9">
        <w:rPr>
          <w:rStyle w:val="dash041e005f0431005f044b005f0447005f043d005f044b005f0439005f005fchar1char1"/>
        </w:rPr>
        <w:lastRenderedPageBreak/>
        <w:t>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EC22C9" w:rsidRPr="00EC22C9" w:rsidRDefault="00EC22C9" w:rsidP="00EC22C9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EC22C9">
        <w:rPr>
          <w:rStyle w:val="dash041e005f0431005f044b005f0447005f043d005f044b005f0439005f005fchar1char1"/>
        </w:rPr>
        <w:t xml:space="preserve">7. </w:t>
      </w:r>
      <w:proofErr w:type="spellStart"/>
      <w:r w:rsidRPr="00EC22C9">
        <w:rPr>
          <w:rStyle w:val="dash041e005f0431005f044b005f0447005f043d005f044b005f0439005f005fchar1char1"/>
        </w:rPr>
        <w:t>Сформированность</w:t>
      </w:r>
      <w:proofErr w:type="spellEnd"/>
      <w:r w:rsidRPr="00EC22C9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EC22C9">
        <w:rPr>
          <w:rStyle w:val="dash041e005f0431005f044b005f0447005f043d005f044b005f0439005f005fchar1char1"/>
        </w:rPr>
        <w:t>интериоризация</w:t>
      </w:r>
      <w:proofErr w:type="spellEnd"/>
      <w:r w:rsidRPr="00EC22C9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C22C9" w:rsidRPr="00EC22C9" w:rsidRDefault="00EC22C9" w:rsidP="00EC22C9">
      <w:pPr>
        <w:spacing w:after="0" w:line="240" w:lineRule="auto"/>
        <w:ind w:firstLine="567"/>
        <w:jc w:val="both"/>
        <w:rPr>
          <w:rStyle w:val="dash041e005f0431005f044b005f0447005f043d005f044b005f0439005f005fchar1char1"/>
        </w:rPr>
      </w:pPr>
      <w:r w:rsidRPr="00EC22C9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EC22C9">
        <w:rPr>
          <w:rStyle w:val="dash041e005f0431005f044b005f0447005f043d005f044b005f0439005f005fchar1char1"/>
        </w:rPr>
        <w:t>сформированность</w:t>
      </w:r>
      <w:proofErr w:type="spellEnd"/>
      <w:r w:rsidRPr="00EC22C9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EC22C9">
        <w:rPr>
          <w:rStyle w:val="dash041e005f0431005f044b005f0447005f043d005f044b005f0439005f005fchar1char1"/>
        </w:rPr>
        <w:t>выраженной</w:t>
      </w:r>
      <w:proofErr w:type="gramEnd"/>
      <w:r w:rsidRPr="00EC22C9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EC22C9">
        <w:rPr>
          <w:rStyle w:val="dash041e005f0431005f044b005f0447005f043d005f044b005f0439005f005fchar1char1"/>
        </w:rPr>
        <w:t>сформированность</w:t>
      </w:r>
      <w:proofErr w:type="spellEnd"/>
      <w:r w:rsidRPr="00EC22C9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EC22C9" w:rsidRPr="00EC22C9" w:rsidRDefault="00EC22C9" w:rsidP="00EC2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Style w:val="dash041e005f0431005f044b005f0447005f043d005f044b005f0439005f005fchar1char1"/>
        </w:rPr>
        <w:t xml:space="preserve">9. </w:t>
      </w:r>
      <w:proofErr w:type="spellStart"/>
      <w:r w:rsidRPr="00EC22C9">
        <w:rPr>
          <w:rStyle w:val="dash041e005f0431005f044b005f0447005f043d005f044b005f0439005f005fchar1char1"/>
        </w:rPr>
        <w:t>Сформированность</w:t>
      </w:r>
      <w:proofErr w:type="spellEnd"/>
      <w:r w:rsidRPr="00EC22C9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EC22C9">
        <w:rPr>
          <w:rStyle w:val="dash041e005f0431005f044b005f0447005f043d005f044b005f0439005f005fchar1char1"/>
        </w:rPr>
        <w:t>экотуризмом</w:t>
      </w:r>
      <w:proofErr w:type="spellEnd"/>
      <w:r w:rsidRPr="00EC22C9">
        <w:rPr>
          <w:rStyle w:val="dash041e005f0431005f044b005f0447005f043d005f044b005f0439005f005fchar1char1"/>
        </w:rPr>
        <w:t>, к осуществлению природоохранной деятельности).</w:t>
      </w:r>
    </w:p>
    <w:p w:rsidR="00EC22C9" w:rsidRPr="00EC22C9" w:rsidRDefault="00EC22C9" w:rsidP="00EC2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2C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C22C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EC22C9" w:rsidRPr="00EC22C9" w:rsidRDefault="00EC22C9" w:rsidP="00EC22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2C9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EC22C9" w:rsidRPr="00EC22C9" w:rsidRDefault="00EC22C9" w:rsidP="00EC22C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Учащийся сможет: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C22C9" w:rsidRPr="00EC22C9" w:rsidRDefault="00EC22C9" w:rsidP="00EC22C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Учащийся сможет: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EC22C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EC22C9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 xml:space="preserve">выбирать из предложенных вариантов и самостоятельно искать </w:t>
      </w:r>
      <w:r w:rsidRPr="00EC22C9">
        <w:rPr>
          <w:rFonts w:ascii="Times New Roman" w:hAnsi="Times New Roman" w:cs="Times New Roman"/>
          <w:sz w:val="24"/>
          <w:szCs w:val="24"/>
        </w:rPr>
        <w:lastRenderedPageBreak/>
        <w:t>средства/ресурсы для решения задачи/достижения цели;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C22C9" w:rsidRPr="00EC22C9" w:rsidRDefault="00EC22C9" w:rsidP="00EC22C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EC22C9" w:rsidRPr="00EC22C9" w:rsidRDefault="00EC22C9" w:rsidP="00EC22C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Учащийся сможет: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EC22C9" w:rsidRPr="00EC22C9" w:rsidRDefault="00EC22C9" w:rsidP="00EC22C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Учащийся сможет: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EC22C9" w:rsidRPr="00EC22C9" w:rsidRDefault="00EC22C9" w:rsidP="00EC22C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EC22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22C9">
        <w:rPr>
          <w:rFonts w:ascii="Times New Roman" w:hAnsi="Times New Roman" w:cs="Times New Roman"/>
          <w:sz w:val="24"/>
          <w:szCs w:val="24"/>
        </w:rPr>
        <w:t xml:space="preserve"> учебной и познавательной. Учащийся сможет: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 xml:space="preserve">самостоятельно определять причины своего успеха или неуспеха и находить </w:t>
      </w:r>
      <w:r w:rsidRPr="00EC22C9">
        <w:rPr>
          <w:rFonts w:ascii="Times New Roman" w:hAnsi="Times New Roman" w:cs="Times New Roman"/>
          <w:sz w:val="24"/>
          <w:szCs w:val="24"/>
        </w:rPr>
        <w:lastRenderedPageBreak/>
        <w:t>способы выхода из ситуации неуспеха;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C22C9" w:rsidRPr="00EC22C9" w:rsidRDefault="00EC22C9" w:rsidP="00EC22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2C9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EC22C9" w:rsidRPr="00EC22C9" w:rsidRDefault="00EC22C9" w:rsidP="00EC22C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2C9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EC22C9">
        <w:rPr>
          <w:rFonts w:ascii="Times New Roman" w:hAnsi="Times New Roman" w:cs="Times New Roman"/>
          <w:sz w:val="24"/>
          <w:szCs w:val="24"/>
        </w:rPr>
        <w:t xml:space="preserve"> Учащийся сможет: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2C9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EC22C9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C22C9" w:rsidRPr="00EC22C9" w:rsidRDefault="00EC22C9" w:rsidP="00EC22C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Учащийся сможет: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lastRenderedPageBreak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переводить сложную по составу (</w:t>
      </w:r>
      <w:proofErr w:type="spellStart"/>
      <w:r w:rsidRPr="00EC22C9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EC22C9">
        <w:rPr>
          <w:rFonts w:ascii="Times New Roman" w:hAnsi="Times New Roman" w:cs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EC22C9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EC22C9">
        <w:rPr>
          <w:rFonts w:ascii="Times New Roman" w:hAnsi="Times New Roman" w:cs="Times New Roman"/>
          <w:sz w:val="24"/>
          <w:szCs w:val="24"/>
        </w:rPr>
        <w:t>, и наоборот;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анализировать/</w:t>
      </w:r>
      <w:proofErr w:type="spellStart"/>
      <w:r w:rsidRPr="00EC22C9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EC22C9">
        <w:rPr>
          <w:rFonts w:ascii="Times New Roman" w:hAnsi="Times New Roman" w:cs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C22C9" w:rsidRPr="00EC22C9" w:rsidRDefault="00EC22C9" w:rsidP="00EC22C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Смысловое чтение. Учащийся сможет: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EC22C9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EC22C9">
        <w:rPr>
          <w:rFonts w:ascii="Times New Roman" w:hAnsi="Times New Roman" w:cs="Times New Roman"/>
          <w:sz w:val="24"/>
          <w:szCs w:val="24"/>
        </w:rPr>
        <w:t>);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EC22C9" w:rsidRPr="00EC22C9" w:rsidRDefault="00EC22C9" w:rsidP="00EC22C9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Учащийся сможет: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EC22C9" w:rsidRPr="00EC22C9" w:rsidRDefault="00EC22C9" w:rsidP="00EC2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Учащийся сможет:</w:t>
      </w:r>
    </w:p>
    <w:p w:rsidR="00EC22C9" w:rsidRPr="00EC22C9" w:rsidRDefault="00EC22C9" w:rsidP="00EC22C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EC22C9" w:rsidRPr="00EC22C9" w:rsidRDefault="00EC22C9" w:rsidP="00EC22C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EC22C9" w:rsidRPr="00EC22C9" w:rsidRDefault="00EC22C9" w:rsidP="00EC22C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EC22C9" w:rsidRPr="00EC22C9" w:rsidRDefault="00EC22C9" w:rsidP="00EC22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2C9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EC22C9" w:rsidRPr="00EC22C9" w:rsidRDefault="00EC22C9" w:rsidP="00EC22C9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Учащийся сможет:</w:t>
      </w:r>
    </w:p>
    <w:p w:rsidR="00EC22C9" w:rsidRPr="00EC22C9" w:rsidRDefault="00EC22C9" w:rsidP="00EC22C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EC22C9" w:rsidRPr="00EC22C9" w:rsidRDefault="00EC22C9" w:rsidP="00EC22C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lastRenderedPageBreak/>
        <w:t>играть определенную роль в совместной деятельности;</w:t>
      </w:r>
    </w:p>
    <w:p w:rsidR="00EC22C9" w:rsidRPr="00EC22C9" w:rsidRDefault="00EC22C9" w:rsidP="00EC22C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2C9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EC22C9" w:rsidRPr="00EC22C9" w:rsidRDefault="00EC22C9" w:rsidP="00EC22C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C22C9" w:rsidRPr="00EC22C9" w:rsidRDefault="00EC22C9" w:rsidP="00EC22C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EC22C9" w:rsidRPr="00EC22C9" w:rsidRDefault="00EC22C9" w:rsidP="00EC22C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EC22C9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EC22C9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C22C9" w:rsidRPr="00EC22C9" w:rsidRDefault="00EC22C9" w:rsidP="00EC22C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C22C9" w:rsidRPr="00EC22C9" w:rsidRDefault="00EC22C9" w:rsidP="00EC22C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EC22C9" w:rsidRPr="00EC22C9" w:rsidRDefault="00EC22C9" w:rsidP="00EC22C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EC22C9" w:rsidRPr="00EC22C9" w:rsidRDefault="00EC22C9" w:rsidP="00EC22C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C22C9" w:rsidRPr="00EC22C9" w:rsidRDefault="00EC22C9" w:rsidP="00EC22C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C22C9" w:rsidRPr="00EC22C9" w:rsidRDefault="00EC22C9" w:rsidP="00EC22C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C22C9" w:rsidRPr="00EC22C9" w:rsidRDefault="00EC22C9" w:rsidP="00EC22C9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Учащийся сможет: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C22C9" w:rsidRPr="00EC22C9" w:rsidRDefault="00EC22C9" w:rsidP="00EC22C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Учащийся сможет: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lastRenderedPageBreak/>
        <w:t>выделять информационный аспект задачи, оперировать данными, использовать модель решения задачи;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EC22C9" w:rsidRPr="00EC22C9" w:rsidRDefault="00EC22C9" w:rsidP="00EC22C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C22C9" w:rsidRPr="00EC22C9" w:rsidRDefault="00EC22C9" w:rsidP="00EC2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2C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EC22C9" w:rsidRPr="00EC22C9" w:rsidRDefault="00EC22C9" w:rsidP="00EC22C9">
      <w:pPr>
        <w:pStyle w:val="a6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C22C9" w:rsidRPr="00EC22C9" w:rsidRDefault="00EC22C9" w:rsidP="00EC22C9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•</w:t>
      </w:r>
      <w:r w:rsidRPr="00EC2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EC22C9" w:rsidRPr="00EC22C9" w:rsidRDefault="00EC22C9" w:rsidP="00EC22C9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•</w:t>
      </w:r>
      <w:r w:rsidRPr="00EC2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>выбирать и использовать методы, релевантные рассматриваемой проблеме;</w:t>
      </w:r>
    </w:p>
    <w:p w:rsidR="00EC22C9" w:rsidRPr="00EC22C9" w:rsidRDefault="00EC22C9" w:rsidP="00EC22C9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•</w:t>
      </w:r>
      <w:r w:rsidRPr="00EC2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EC22C9" w:rsidRPr="00EC22C9" w:rsidRDefault="00EC22C9" w:rsidP="00EC22C9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•</w:t>
      </w:r>
      <w:r w:rsidRPr="00EC2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 xml:space="preserve">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EC22C9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EC22C9">
        <w:rPr>
          <w:rFonts w:ascii="Times New Roman" w:hAnsi="Times New Roman" w:cs="Times New Roman"/>
          <w:sz w:val="24"/>
          <w:szCs w:val="24"/>
        </w:rPr>
        <w:t>, индуктивные и дедуктивные рассуждения, построение и исполнение алгоритма;</w:t>
      </w:r>
    </w:p>
    <w:p w:rsidR="00EC22C9" w:rsidRPr="00EC22C9" w:rsidRDefault="00EC22C9" w:rsidP="00EC22C9">
      <w:pPr>
        <w:pStyle w:val="a6"/>
        <w:shd w:val="clear" w:color="auto" w:fill="auto"/>
        <w:tabs>
          <w:tab w:val="left" w:pos="64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•</w:t>
      </w:r>
      <w:r w:rsidRPr="00EC2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 xml:space="preserve">использовать такие </w:t>
      </w:r>
      <w:proofErr w:type="spellStart"/>
      <w:proofErr w:type="gramStart"/>
      <w:r w:rsidRPr="00EC22C9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EC22C9">
        <w:rPr>
          <w:rFonts w:ascii="Times New Roman" w:hAnsi="Times New Roman" w:cs="Times New Roman"/>
          <w:sz w:val="24"/>
          <w:szCs w:val="24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EC22C9" w:rsidRPr="00EC22C9" w:rsidRDefault="00EC22C9" w:rsidP="00EC22C9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•</w:t>
      </w:r>
      <w:r w:rsidRPr="00EC2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EC22C9" w:rsidRPr="00EC22C9" w:rsidRDefault="00EC22C9" w:rsidP="00EC22C9">
      <w:pPr>
        <w:pStyle w:val="a6"/>
        <w:shd w:val="clear" w:color="auto" w:fill="auto"/>
        <w:tabs>
          <w:tab w:val="left" w:pos="63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•</w:t>
      </w:r>
      <w:r w:rsidRPr="00EC2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EC22C9" w:rsidRPr="00EC22C9" w:rsidRDefault="00EC22C9" w:rsidP="00EC22C9">
      <w:pPr>
        <w:pStyle w:val="a6"/>
        <w:shd w:val="clear" w:color="auto" w:fill="auto"/>
        <w:tabs>
          <w:tab w:val="left" w:pos="63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•</w:t>
      </w:r>
      <w:r w:rsidRPr="00EC2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EC22C9" w:rsidRPr="00EC22C9" w:rsidRDefault="00EC22C9" w:rsidP="00EC22C9">
      <w:pPr>
        <w:pStyle w:val="a6"/>
        <w:shd w:val="clear" w:color="auto" w:fill="auto"/>
        <w:tabs>
          <w:tab w:val="left" w:pos="634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•</w:t>
      </w:r>
      <w:r w:rsidRPr="00EC22C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EC22C9" w:rsidRPr="00EC22C9" w:rsidRDefault="00EC22C9" w:rsidP="00EC22C9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EC22C9" w:rsidRPr="00EC22C9" w:rsidRDefault="00EC22C9" w:rsidP="00EC22C9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EC22C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EC22C9" w:rsidRPr="00EC22C9" w:rsidRDefault="00EC22C9" w:rsidP="00EC22C9">
      <w:pPr>
        <w:pStyle w:val="141"/>
        <w:shd w:val="clear" w:color="auto" w:fill="auto"/>
        <w:tabs>
          <w:tab w:val="left" w:pos="636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EC22C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>использовать догадку, озарение, интуицию;</w:t>
      </w:r>
    </w:p>
    <w:p w:rsidR="00EC22C9" w:rsidRPr="00EC22C9" w:rsidRDefault="00EC22C9" w:rsidP="00EC22C9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EC22C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EC22C9" w:rsidRPr="00EC22C9" w:rsidRDefault="00EC22C9" w:rsidP="00EC22C9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EC22C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 xml:space="preserve">использовать такие </w:t>
      </w:r>
      <w:proofErr w:type="spellStart"/>
      <w:r w:rsidRPr="00EC22C9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r w:rsidRPr="00EC2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2C9">
        <w:rPr>
          <w:rFonts w:ascii="Times New Roman" w:hAnsi="Times New Roman" w:cs="Times New Roman"/>
          <w:sz w:val="24"/>
          <w:szCs w:val="24"/>
        </w:rPr>
        <w:t>методыи</w:t>
      </w:r>
      <w:proofErr w:type="spellEnd"/>
      <w:r w:rsidRPr="00EC22C9">
        <w:rPr>
          <w:rFonts w:ascii="Times New Roman" w:hAnsi="Times New Roman" w:cs="Times New Roman"/>
          <w:sz w:val="24"/>
          <w:szCs w:val="24"/>
        </w:rPr>
        <w:t xml:space="preserve"> приёмы, как абстрагирование от привходящих </w:t>
      </w:r>
      <w:proofErr w:type="spellStart"/>
      <w:r w:rsidRPr="00EC22C9">
        <w:rPr>
          <w:rFonts w:ascii="Times New Roman" w:hAnsi="Times New Roman" w:cs="Times New Roman"/>
          <w:sz w:val="24"/>
          <w:szCs w:val="24"/>
        </w:rPr>
        <w:t>факторов</w:t>
      </w:r>
      <w:proofErr w:type="gramStart"/>
      <w:r w:rsidRPr="00EC22C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C22C9">
        <w:rPr>
          <w:rFonts w:ascii="Times New Roman" w:hAnsi="Times New Roman" w:cs="Times New Roman"/>
          <w:sz w:val="24"/>
          <w:szCs w:val="24"/>
        </w:rPr>
        <w:t>роверка</w:t>
      </w:r>
      <w:proofErr w:type="spellEnd"/>
      <w:r w:rsidRPr="00EC22C9">
        <w:rPr>
          <w:rFonts w:ascii="Times New Roman" w:hAnsi="Times New Roman" w:cs="Times New Roman"/>
          <w:sz w:val="24"/>
          <w:szCs w:val="24"/>
        </w:rPr>
        <w:t xml:space="preserve"> на совместимость с другими известными фактами;</w:t>
      </w:r>
    </w:p>
    <w:p w:rsidR="00EC22C9" w:rsidRPr="00EC22C9" w:rsidRDefault="00EC22C9" w:rsidP="00EC22C9">
      <w:pPr>
        <w:pStyle w:val="141"/>
        <w:shd w:val="clear" w:color="auto" w:fill="auto"/>
        <w:tabs>
          <w:tab w:val="left" w:pos="1113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EC22C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 xml:space="preserve">использовать некоторые методы получения </w:t>
      </w:r>
      <w:proofErr w:type="spellStart"/>
      <w:r w:rsidRPr="00EC22C9">
        <w:rPr>
          <w:rFonts w:ascii="Times New Roman" w:hAnsi="Times New Roman" w:cs="Times New Roman"/>
          <w:sz w:val="24"/>
          <w:szCs w:val="24"/>
        </w:rPr>
        <w:t>знаний</w:t>
      </w:r>
      <w:proofErr w:type="gramStart"/>
      <w:r w:rsidRPr="00EC22C9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EC22C9">
        <w:rPr>
          <w:rFonts w:ascii="Times New Roman" w:hAnsi="Times New Roman" w:cs="Times New Roman"/>
          <w:sz w:val="24"/>
          <w:szCs w:val="24"/>
        </w:rPr>
        <w:t>арактерные</w:t>
      </w:r>
      <w:proofErr w:type="spellEnd"/>
      <w:r w:rsidRPr="00EC22C9">
        <w:rPr>
          <w:rFonts w:ascii="Times New Roman" w:hAnsi="Times New Roman" w:cs="Times New Roman"/>
          <w:sz w:val="24"/>
          <w:szCs w:val="24"/>
        </w:rPr>
        <w:t xml:space="preserve"> для социальных и исторических наук: анкетирование, моделирование, поиск исторических образцов;</w:t>
      </w:r>
    </w:p>
    <w:p w:rsidR="00EC22C9" w:rsidRPr="00EC22C9" w:rsidRDefault="00EC22C9" w:rsidP="00EC22C9">
      <w:pPr>
        <w:pStyle w:val="141"/>
        <w:shd w:val="clear" w:color="auto" w:fill="auto"/>
        <w:tabs>
          <w:tab w:val="left" w:pos="1089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EC22C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</w:r>
    </w:p>
    <w:p w:rsidR="00EC22C9" w:rsidRPr="00EC22C9" w:rsidRDefault="00EC22C9" w:rsidP="00EC22C9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EC22C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EC22C9" w:rsidRPr="00EC22C9" w:rsidRDefault="00EC22C9" w:rsidP="00EC22C9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C22C9">
        <w:rPr>
          <w:rFonts w:ascii="Times New Roman" w:hAnsi="Times New Roman" w:cs="Times New Roman"/>
          <w:i w:val="0"/>
          <w:sz w:val="24"/>
          <w:szCs w:val="24"/>
        </w:rPr>
        <w:t>•</w:t>
      </w:r>
      <w:r w:rsidRPr="00EC22C9">
        <w:rPr>
          <w:rFonts w:ascii="Times New Roman" w:hAnsi="Times New Roman" w:cs="Times New Roman"/>
          <w:i w:val="0"/>
          <w:sz w:val="24"/>
          <w:szCs w:val="24"/>
          <w:lang w:val="en-US"/>
        </w:rPr>
        <w:t> </w:t>
      </w:r>
      <w:r w:rsidRPr="00EC22C9">
        <w:rPr>
          <w:rFonts w:ascii="Times New Roman" w:hAnsi="Times New Roman" w:cs="Times New Roman"/>
          <w:sz w:val="24"/>
          <w:szCs w:val="24"/>
        </w:rPr>
        <w:t xml:space="preserve">осознавать свою ответственность за </w:t>
      </w:r>
      <w:proofErr w:type="spellStart"/>
      <w:r w:rsidRPr="00EC22C9">
        <w:rPr>
          <w:rFonts w:ascii="Times New Roman" w:hAnsi="Times New Roman" w:cs="Times New Roman"/>
          <w:sz w:val="24"/>
          <w:szCs w:val="24"/>
        </w:rPr>
        <w:t>достоверностьполученных</w:t>
      </w:r>
      <w:proofErr w:type="spellEnd"/>
      <w:r w:rsidRPr="00EC22C9">
        <w:rPr>
          <w:rFonts w:ascii="Times New Roman" w:hAnsi="Times New Roman" w:cs="Times New Roman"/>
          <w:sz w:val="24"/>
          <w:szCs w:val="24"/>
        </w:rPr>
        <w:t xml:space="preserve"> знаний, за качество выполненного проекта.</w:t>
      </w:r>
    </w:p>
    <w:p w:rsidR="00CF01B6" w:rsidRDefault="00CF01B6" w:rsidP="00EC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C9" w:rsidRPr="00EC22C9" w:rsidRDefault="00EC22C9" w:rsidP="00EC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C9" w:rsidRPr="00EC22C9" w:rsidRDefault="00EC22C9" w:rsidP="00EC22C9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EC22C9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lastRenderedPageBreak/>
        <w:t>Содержание учебного курса 7 класс</w:t>
      </w:r>
    </w:p>
    <w:p w:rsidR="00EC22C9" w:rsidRPr="00EC22C9" w:rsidRDefault="00EC22C9" w:rsidP="00EC22C9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84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982"/>
        <w:gridCol w:w="567"/>
        <w:gridCol w:w="5386"/>
        <w:gridCol w:w="2219"/>
      </w:tblGrid>
      <w:tr w:rsidR="00EC22C9" w:rsidRPr="00EC22C9" w:rsidTr="00593DCE">
        <w:trPr>
          <w:trHeight w:val="43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Содержание учебного предмета, курса</w:t>
            </w:r>
          </w:p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учебных занятий, основных видов деятельности</w:t>
            </w:r>
          </w:p>
        </w:tc>
      </w:tr>
      <w:tr w:rsidR="00EC22C9" w:rsidRPr="00EC22C9" w:rsidTr="00593DCE">
        <w:trPr>
          <w:trHeight w:val="456"/>
        </w:trPr>
        <w:tc>
          <w:tcPr>
            <w:tcW w:w="10784" w:type="dxa"/>
            <w:gridSpan w:val="5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 Вхождение в понятие "Проектная деятельность" 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часов)</w:t>
            </w: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«Учебный проект»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proofErr w:type="spellStart"/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EC22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C22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учебный проект. Основные теоретические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сведения, термины. Этапы работы  над проектом.</w:t>
            </w:r>
          </w:p>
        </w:tc>
        <w:tc>
          <w:tcPr>
            <w:tcW w:w="2219" w:type="dxa"/>
            <w:vMerge w:val="restart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обучения: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игра, практическая работа, эксперимент, наблюдение, экспресс-исследование, коллективные и индивидуальные исследования, творческая работа, самостоятельная работа, защита проектных работ, консультация.</w:t>
            </w:r>
            <w:proofErr w:type="gramEnd"/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22C9" w:rsidRPr="00EC22C9" w:rsidRDefault="00EC22C9" w:rsidP="00EC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Технологии, методики: *</w:t>
            </w: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уровневая дифференциация;</w:t>
            </w:r>
          </w:p>
          <w:p w:rsidR="00EC22C9" w:rsidRPr="00EC22C9" w:rsidRDefault="00EC22C9" w:rsidP="00EC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проблемное обучение;</w:t>
            </w:r>
          </w:p>
          <w:p w:rsidR="00EC22C9" w:rsidRPr="00EC22C9" w:rsidRDefault="00EC22C9" w:rsidP="00EC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моделирующая деятельность;</w:t>
            </w:r>
          </w:p>
          <w:p w:rsidR="00EC22C9" w:rsidRPr="00EC22C9" w:rsidRDefault="00EC22C9" w:rsidP="00EC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поисковая деятельность;</w:t>
            </w:r>
          </w:p>
          <w:p w:rsidR="00EC22C9" w:rsidRPr="00EC22C9" w:rsidRDefault="00EC22C9" w:rsidP="00EC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  <w:p w:rsidR="00EC22C9" w:rsidRPr="00EC22C9" w:rsidRDefault="00EC22C9" w:rsidP="00EC2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технологии;</w:t>
            </w: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 работы над учебным проектом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проект: основные этапы работы над проектом: </w:t>
            </w:r>
            <w:proofErr w:type="spellStart"/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проблематизация</w:t>
            </w:r>
            <w:proofErr w:type="spellEnd"/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планирование, реализация плана, рефлексия, презентация.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работа «Алгоритм работы над проектом». </w:t>
            </w: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Типы проектов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и его типы. Классификации проектов. Практико-ориентированный проект. Исследовательский проект. Информационный проект. Творческий проект. Игровой проект. Тип проекта, ведущая деятельность, проектный продукт.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работа «Типы проектов». </w:t>
            </w: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Ситуация и проблема. Постановка цели. Формулирование темы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ситуация. Выделение признаков ситуации. Желаемая и реальная ситуации. Анализ (описание) реальной ситуации. Обоснование желаемой ситуации. Описание ситуации в рамках проекта.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Формулирование проблемы и противоречия. Анализ проблемы с различных точек зрения. Выявление причин возникновения проблемы и путей ее решения.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Постановка цели как прогнозируемый результат. Требования к формулированию цели. Связь между достижением цели и решением проблемы проекта.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Практическая работа «Мозговой штурм (проблема, цель, тема проекта)». </w:t>
            </w: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деятельности. Формулирование задач. Ресурсы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задача. Определение и формирование задач, адекватных целям. Как разбить задачу на шаги. Планирование деятельности. Риски: распознавание, оценка, предотвращение.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ресурсы. Какие бывают ресурсы (информационные, материальные, трудовые). Что может стать ресурсом. Выявление ресурсов.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работа «Звездочки обдумывания (схематическое изображение составляющих проекта)». </w:t>
            </w:r>
          </w:p>
        </w:tc>
        <w:tc>
          <w:tcPr>
            <w:tcW w:w="2219" w:type="dxa"/>
            <w:vMerge w:val="restart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плана проекта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частью проекта – осуществление намеченных шагов в установленном порядке с применением необходимых деталей и способов, внесение обоснованных изменений в первоначальный замысел.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результатов в виде сценария видеофильма, программы, буклета, статьи, репортажа, дизайна, рубрик газеты, альманаха, альбома и пр. </w:t>
            </w:r>
            <w:proofErr w:type="gramEnd"/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работа «Реализация плана проекта». </w:t>
            </w: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проекта. Письменная часть проекта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требования, 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Приложение.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работа «Оформление письменной части проекта». </w:t>
            </w: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Оценивание проекта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экспертиза. Проведение экспертизы своей и чужой деятельности. Критерии оценивания проекта. Способы оценки. Самооценка.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работа «Оценивание собственного или группового проекта». </w:t>
            </w: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проекта. Презентация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презентации. Техника публичного выступления. Невербальные способы общения. Использование средств наглядности. Критерий «Качество проведения презентации».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работа «Презентация проекта». Участие в ежегодной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школьных</w:t>
            </w:r>
            <w:proofErr w:type="gramEnd"/>
            <w:r w:rsidRPr="00EC2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научно-практической конференции и проектной неделе; районной научно-практической конференции. </w:t>
            </w: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проекта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написание отчета. Сильные и слабые стороны работы над своим проектом.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работа «Отчет о работе над проектом». 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результатов и процесса проектной деятельности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самоанализу и рефлексии, презентации хода своей деятельности и результатов;</w:t>
            </w:r>
          </w:p>
          <w:p w:rsidR="00EC22C9" w:rsidRPr="00EC22C9" w:rsidRDefault="00EC22C9" w:rsidP="00EC22C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оформлять отчетность по творческому проекту;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922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567" w:type="dxa"/>
            <w:vAlign w:val="center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восприятие</w:t>
            </w:r>
          </w:p>
        </w:tc>
        <w:tc>
          <w:tcPr>
            <w:tcW w:w="2219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574"/>
        </w:trPr>
        <w:tc>
          <w:tcPr>
            <w:tcW w:w="10784" w:type="dxa"/>
            <w:gridSpan w:val="5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Раздел 2.   Работа над проектом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часов)</w:t>
            </w:r>
          </w:p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Творческий  проект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часов)</w:t>
            </w: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проекта. Обоснование темы проекта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кругозора, творческого мышления, исследовательских умений учащихся; 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</w:t>
            </w: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проекта</w:t>
            </w:r>
            <w:proofErr w:type="gramEnd"/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выбора модели проекта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ключевые компетенции учащихся (проектной, рефлексивной, технологической, </w:t>
            </w: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социальной, коммуникативной, информационной) на основе комплексного применения знаний, умений, субъективного опыта и ценностных ориентаций в решении актуальных проблем личности и общества</w:t>
            </w:r>
            <w:r w:rsidRPr="00EC2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531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чернового варианта проекта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материалов.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ценностных ориентаций и смыслов;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потребности в самостоятельности, умения осуществлять поиск, анализ и преобразование необходимой информации; 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к защите. 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Merge w:val="restart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Научиться переносить знания и умения в новую, нестандартную ситуацию; 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10784" w:type="dxa"/>
            <w:gridSpan w:val="5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Групповой проект. Создание презентаций </w:t>
            </w:r>
            <w:proofErr w:type="spellStart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PowerPoint</w:t>
            </w:r>
            <w:proofErr w:type="spellEnd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ч)</w:t>
            </w: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темы проекта. 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по группам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над проектом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работать в команде, коммуникативной активности;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творческого мышления и технологической культуры;  развитие речи.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" Берегите, люди, берегите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...."</w:t>
            </w:r>
            <w:proofErr w:type="gramEnd"/>
          </w:p>
        </w:tc>
        <w:tc>
          <w:tcPr>
            <w:tcW w:w="567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ценностных ориентаций и смыслов;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потребности в самостоятельности, умения осуществлять поиск, анализ и преобразование необходимой информации; 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56"/>
        </w:trPr>
        <w:tc>
          <w:tcPr>
            <w:tcW w:w="63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82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67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зрительное восприятие</w:t>
            </w:r>
          </w:p>
        </w:tc>
        <w:tc>
          <w:tcPr>
            <w:tcW w:w="2219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506"/>
        </w:trPr>
        <w:tc>
          <w:tcPr>
            <w:tcW w:w="10784" w:type="dxa"/>
            <w:gridSpan w:val="5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35 часов</w:t>
            </w:r>
          </w:p>
        </w:tc>
      </w:tr>
    </w:tbl>
    <w:p w:rsidR="00EC22C9" w:rsidRPr="00EC22C9" w:rsidRDefault="00EC22C9" w:rsidP="00EC2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2C9" w:rsidRPr="00EC22C9" w:rsidRDefault="00EC22C9" w:rsidP="00EC2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2C9" w:rsidRPr="00EC22C9" w:rsidRDefault="00EC22C9" w:rsidP="00EC2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2C9" w:rsidRPr="00EC22C9" w:rsidRDefault="00EC22C9" w:rsidP="00EC2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2C9" w:rsidRPr="00EC22C9" w:rsidRDefault="00EC22C9" w:rsidP="00EC2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2C9" w:rsidRPr="00EC22C9" w:rsidRDefault="00EC22C9" w:rsidP="00EC2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2C9" w:rsidRPr="00EC22C9" w:rsidRDefault="00EC22C9" w:rsidP="00EC2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2C9" w:rsidRPr="00EC22C9" w:rsidRDefault="00EC22C9" w:rsidP="00EC2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2C9" w:rsidRPr="00EC22C9" w:rsidRDefault="00EC22C9" w:rsidP="00EC2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51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6521"/>
        <w:gridCol w:w="1134"/>
        <w:gridCol w:w="1276"/>
        <w:gridCol w:w="1130"/>
      </w:tblGrid>
      <w:tr w:rsidR="00EC22C9" w:rsidRPr="00EC22C9" w:rsidTr="00593DCE">
        <w:trPr>
          <w:trHeight w:val="244"/>
        </w:trPr>
        <w:tc>
          <w:tcPr>
            <w:tcW w:w="10651" w:type="dxa"/>
            <w:gridSpan w:val="5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Календарно-тематическое планирование учебного курса 7 класса</w:t>
            </w:r>
          </w:p>
          <w:p w:rsidR="00EC22C9" w:rsidRPr="00EC22C9" w:rsidRDefault="00EC22C9" w:rsidP="00EC22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244"/>
        </w:trPr>
        <w:tc>
          <w:tcPr>
            <w:tcW w:w="590" w:type="dxa"/>
            <w:vMerge w:val="restart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C2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2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C2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EC2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vMerge w:val="restart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1134" w:type="dxa"/>
            <w:vMerge w:val="restart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406" w:type="dxa"/>
            <w:gridSpan w:val="2"/>
          </w:tcPr>
          <w:p w:rsidR="00EC22C9" w:rsidRPr="00EC22C9" w:rsidRDefault="00EC22C9" w:rsidP="00EC22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C22C9" w:rsidRPr="00EC22C9" w:rsidRDefault="00EC22C9" w:rsidP="00EC22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426"/>
        </w:trPr>
        <w:tc>
          <w:tcPr>
            <w:tcW w:w="590" w:type="dxa"/>
            <w:vMerge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2C9" w:rsidRPr="00EC22C9" w:rsidRDefault="00EC22C9" w:rsidP="00EC22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0" w:type="dxa"/>
          </w:tcPr>
          <w:p w:rsidR="00EC22C9" w:rsidRPr="00EC22C9" w:rsidRDefault="00EC22C9" w:rsidP="00EC22C9">
            <w:pPr>
              <w:tabs>
                <w:tab w:val="left" w:pos="360"/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C22C9" w:rsidRPr="00EC22C9" w:rsidTr="00593DCE">
        <w:trPr>
          <w:trHeight w:val="306"/>
        </w:trPr>
        <w:tc>
          <w:tcPr>
            <w:tcW w:w="10651" w:type="dxa"/>
            <w:gridSpan w:val="5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 Вхождение в понятие "Проектная деятельность" 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часов)</w:t>
            </w: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«Учебный проект»</w:t>
            </w:r>
          </w:p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 работы над учебным проектом</w:t>
            </w:r>
          </w:p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Типы проектов</w:t>
            </w:r>
          </w:p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Ситуация и проблема. Постановка цели. Формулирование темы</w:t>
            </w:r>
          </w:p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деятельности. Формулирование задач. Ресурсы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плана проекта</w:t>
            </w:r>
          </w:p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плана проекта</w:t>
            </w: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Работа над основной частью проекта – осуществление намеченных шагов в установленном порядке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плана проекта.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результатов в виде сценария видеофильма, программы, буклета, статьи, репортажа, дизайна, рубрик газеты, альманаха, альбома</w:t>
            </w:r>
            <w:proofErr w:type="gramEnd"/>
          </w:p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Структура проекта. </w:t>
            </w:r>
          </w:p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Письменная часть проекта</w:t>
            </w:r>
          </w:p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требования, предъявляемые к структуре и оформлению письменной части учебных проектов. Титульный лист. Содержание. Введение.</w:t>
            </w:r>
          </w:p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Письменная часть проекта. </w:t>
            </w: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требования, предъявляемые к структуре и оформлению письменной части учебных проектов</w:t>
            </w: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</w:t>
            </w:r>
            <w:bookmarkStart w:id="1" w:name="_GoBack"/>
            <w:bookmarkEnd w:id="1"/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часть. Заключение. Библиография. Приложение.</w:t>
            </w:r>
          </w:p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Оценивание проекта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проекта. Презентация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презентации. Техника публичного выступления. Невербальные способы общения. Использование средств наглядности.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проекта. Презентация</w:t>
            </w: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 «Качество проведения презентации».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проекта</w:t>
            </w:r>
          </w:p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результатов и процесса проектной деятельности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Защита. </w:t>
            </w:r>
            <w:r w:rsidRPr="00EC2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 «Презентация проекта».</w:t>
            </w:r>
          </w:p>
          <w:p w:rsidR="00EC22C9" w:rsidRPr="00EC22C9" w:rsidRDefault="00EC22C9" w:rsidP="00EC22C9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10651" w:type="dxa"/>
            <w:gridSpan w:val="5"/>
            <w:vAlign w:val="center"/>
          </w:tcPr>
          <w:p w:rsidR="00EC22C9" w:rsidRPr="00EC22C9" w:rsidRDefault="00EC22C9" w:rsidP="00EC22C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Раздел 2.   Работа над проектом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часов)</w:t>
            </w:r>
          </w:p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Творческий  проект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часов)</w:t>
            </w: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проекта. Обоснование темы проекта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выбора модели проекта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чернового варианта проекта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материалом печатным (СМИ), документами и ИТ.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материалов.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ценностных ориентаций и смыслов;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материалов.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потребности в самостоятельности, умения осуществлять поиск, анализ и преобразование необходимой информации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проектом: </w:t>
            </w:r>
            <w:proofErr w:type="spellStart"/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</w:t>
            </w:r>
            <w:proofErr w:type="spellEnd"/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планирования работы над проектом; 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проектом: аналитический этап; 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этап обобщения; 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проектом:</w:t>
            </w: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презентация полученных результатов.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проекта. Подготовка проекта к защите. 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проекта.  Подготовка проекта к защите.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10651" w:type="dxa"/>
            <w:gridSpan w:val="5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Групповой проект. Создание презентаций </w:t>
            </w:r>
            <w:proofErr w:type="spellStart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PowerPoint</w:t>
            </w:r>
            <w:proofErr w:type="spellEnd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ч)</w:t>
            </w: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темы проекта. 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по группам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над проектом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проектом 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проектом 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590" w:type="dxa"/>
          </w:tcPr>
          <w:p w:rsidR="00EC22C9" w:rsidRPr="00EC22C9" w:rsidRDefault="00EC22C9" w:rsidP="00EC22C9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EC22C9" w:rsidRPr="00EC22C9" w:rsidRDefault="00EC22C9" w:rsidP="00EC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EC22C9" w:rsidRPr="00EC22C9" w:rsidRDefault="00EC22C9" w:rsidP="00EC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2C9" w:rsidRPr="00EC22C9" w:rsidTr="00593DCE">
        <w:trPr>
          <w:trHeight w:val="306"/>
        </w:trPr>
        <w:tc>
          <w:tcPr>
            <w:tcW w:w="10651" w:type="dxa"/>
            <w:gridSpan w:val="5"/>
            <w:vAlign w:val="center"/>
          </w:tcPr>
          <w:p w:rsidR="00EC22C9" w:rsidRPr="00EC22C9" w:rsidRDefault="00EC22C9" w:rsidP="00EC2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2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35 ЧАСОВ</w:t>
            </w:r>
          </w:p>
        </w:tc>
      </w:tr>
    </w:tbl>
    <w:p w:rsidR="00EC22C9" w:rsidRPr="00EC22C9" w:rsidRDefault="00EC22C9" w:rsidP="00EC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22C9" w:rsidRPr="00EC22C9" w:rsidSect="00EC22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2C9"/>
    <w:rsid w:val="00CF01B6"/>
    <w:rsid w:val="00EC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C9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22C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EC22C9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C22C9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C22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EC22C9"/>
  </w:style>
  <w:style w:type="character" w:customStyle="1" w:styleId="a5">
    <w:name w:val="Основной текст Знак"/>
    <w:basedOn w:val="a0"/>
    <w:link w:val="a6"/>
    <w:rsid w:val="00EC22C9"/>
    <w:rPr>
      <w:shd w:val="clear" w:color="auto" w:fill="FFFFFF"/>
    </w:rPr>
  </w:style>
  <w:style w:type="paragraph" w:styleId="a6">
    <w:name w:val="Body Text"/>
    <w:basedOn w:val="a"/>
    <w:link w:val="a5"/>
    <w:rsid w:val="00EC22C9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EC22C9"/>
    <w:rPr>
      <w:rFonts w:eastAsiaTheme="minorEastAsia"/>
      <w:lang w:eastAsia="ru-RU"/>
    </w:rPr>
  </w:style>
  <w:style w:type="character" w:customStyle="1" w:styleId="14">
    <w:name w:val="Основной текст (14)_"/>
    <w:basedOn w:val="a0"/>
    <w:link w:val="141"/>
    <w:rsid w:val="00EC22C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C22C9"/>
    <w:pPr>
      <w:shd w:val="clear" w:color="auto" w:fill="FFFFFF"/>
      <w:spacing w:after="0" w:line="211" w:lineRule="exact"/>
      <w:ind w:firstLine="400"/>
      <w:jc w:val="both"/>
    </w:pPr>
    <w:rPr>
      <w:rFonts w:eastAsiaTheme="minorHAnsi"/>
      <w:i/>
      <w:iCs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EC22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22C9"/>
    <w:rPr>
      <w:rFonts w:eastAsiaTheme="minorEastAsia"/>
      <w:lang w:eastAsia="ru-RU"/>
    </w:rPr>
  </w:style>
  <w:style w:type="paragraph" w:styleId="a7">
    <w:name w:val="Subtitle"/>
    <w:basedOn w:val="a"/>
    <w:link w:val="a8"/>
    <w:qFormat/>
    <w:rsid w:val="00EC22C9"/>
    <w:pPr>
      <w:spacing w:before="120" w:after="120" w:line="240" w:lineRule="auto"/>
      <w:ind w:left="-57" w:firstLine="709"/>
      <w:jc w:val="center"/>
    </w:pPr>
    <w:rPr>
      <w:rFonts w:ascii="Times New Roman" w:eastAsia="Calibri" w:hAnsi="Times New Roman" w:cs="Times New Roman"/>
      <w:b/>
      <w:iCs/>
      <w:sz w:val="24"/>
      <w:szCs w:val="24"/>
    </w:rPr>
  </w:style>
  <w:style w:type="character" w:customStyle="1" w:styleId="a8">
    <w:name w:val="Подзаголовок Знак"/>
    <w:basedOn w:val="a0"/>
    <w:link w:val="a7"/>
    <w:rsid w:val="00EC22C9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customStyle="1" w:styleId="10">
    <w:name w:val="Абзац списка1"/>
    <w:basedOn w:val="a"/>
    <w:rsid w:val="00EC22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5228</Words>
  <Characters>29801</Characters>
  <Application>Microsoft Office Word</Application>
  <DocSecurity>0</DocSecurity>
  <Lines>248</Lines>
  <Paragraphs>69</Paragraphs>
  <ScaleCrop>false</ScaleCrop>
  <Company/>
  <LinksUpToDate>false</LinksUpToDate>
  <CharactersWithSpaces>34960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2023-10-09T16:58:00Z</dcterms:created>
  <dcterms:modified xsi:type="dcterms:W3CDTF">2023-10-09T17:04:00Z</dcterms:modified>
</cp:coreProperties>
</file>