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6E" w:rsidRPr="00165A6E" w:rsidRDefault="00165A6E" w:rsidP="00165A6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A6E">
        <w:rPr>
          <w:rFonts w:ascii="Times New Roman" w:hAnsi="Times New Roman"/>
          <w:b/>
          <w:color w:val="000000"/>
          <w:sz w:val="24"/>
          <w:szCs w:val="24"/>
        </w:rPr>
        <w:t xml:space="preserve">МИНИСТЕРСТВО ПРОСВЕЩЕНИЯ </w:t>
      </w:r>
      <w:proofErr w:type="gramStart"/>
      <w:r w:rsidRPr="00165A6E">
        <w:rPr>
          <w:rFonts w:ascii="Times New Roman" w:hAnsi="Times New Roman"/>
          <w:b/>
          <w:color w:val="000000"/>
          <w:sz w:val="24"/>
          <w:szCs w:val="24"/>
        </w:rPr>
        <w:t>РОССИЙСКОЙ</w:t>
      </w:r>
      <w:proofErr w:type="gramEnd"/>
      <w:r w:rsidRPr="00165A6E">
        <w:rPr>
          <w:rFonts w:ascii="Times New Roman" w:hAnsi="Times New Roman"/>
          <w:b/>
          <w:color w:val="000000"/>
          <w:sz w:val="24"/>
          <w:szCs w:val="24"/>
        </w:rPr>
        <w:t xml:space="preserve"> ФЕДЕРЦИИ</w:t>
      </w:r>
    </w:p>
    <w:p w:rsidR="00165A6E" w:rsidRPr="00165A6E" w:rsidRDefault="00165A6E" w:rsidP="00165A6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165A6E" w:rsidRPr="00165A6E" w:rsidRDefault="00165A6E" w:rsidP="00165A6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A6E">
        <w:rPr>
          <w:rFonts w:ascii="Times New Roman" w:hAnsi="Times New Roman"/>
          <w:b/>
          <w:color w:val="000000"/>
          <w:sz w:val="24"/>
          <w:szCs w:val="24"/>
        </w:rPr>
        <w:t>‌Министерство образования Московской области</w:t>
      </w:r>
    </w:p>
    <w:p w:rsidR="00165A6E" w:rsidRPr="00165A6E" w:rsidRDefault="00165A6E" w:rsidP="00165A6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65A6E" w:rsidRPr="00165A6E" w:rsidRDefault="00165A6E" w:rsidP="00165A6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A6E">
        <w:rPr>
          <w:rFonts w:ascii="Times New Roman" w:hAnsi="Times New Roman"/>
          <w:b/>
          <w:color w:val="000000"/>
          <w:sz w:val="24"/>
          <w:szCs w:val="24"/>
        </w:rPr>
        <w:t>Управление образования Московской области</w:t>
      </w:r>
      <w:bookmarkStart w:id="0" w:name="74d6ab55-f73b-48d7-ba78-c30f74a03786"/>
      <w:bookmarkEnd w:id="0"/>
    </w:p>
    <w:p w:rsidR="00165A6E" w:rsidRPr="00165A6E" w:rsidRDefault="00165A6E" w:rsidP="00165A6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165A6E" w:rsidRPr="00165A6E" w:rsidRDefault="00165A6E" w:rsidP="00165A6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b/>
          <w:color w:val="000000"/>
          <w:sz w:val="24"/>
          <w:szCs w:val="24"/>
        </w:rPr>
        <w:t>МБОУ Одинцовская СОШ № 1</w:t>
      </w:r>
    </w:p>
    <w:p w:rsidR="00165A6E" w:rsidRPr="00165A6E" w:rsidRDefault="00165A6E" w:rsidP="00165A6E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165A6E" w:rsidRPr="005A401B" w:rsidRDefault="00165A6E" w:rsidP="00165A6E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165A6E" w:rsidRPr="005A401B" w:rsidRDefault="00165A6E" w:rsidP="00165A6E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65A6E" w:rsidRPr="005A401B" w:rsidTr="0028132A">
        <w:tc>
          <w:tcPr>
            <w:tcW w:w="3114" w:type="dxa"/>
          </w:tcPr>
          <w:p w:rsidR="00165A6E" w:rsidRPr="005A401B" w:rsidRDefault="00165A6E" w:rsidP="002813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165A6E" w:rsidRPr="005A401B" w:rsidRDefault="00165A6E" w:rsidP="002813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ШМО учителей русского языка и литературы</w:t>
            </w:r>
          </w:p>
          <w:p w:rsidR="00165A6E" w:rsidRPr="005A401B" w:rsidRDefault="00165A6E" w:rsidP="002813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Остапчук Н.Г. </w:t>
            </w:r>
          </w:p>
          <w:p w:rsidR="00165A6E" w:rsidRPr="005A401B" w:rsidRDefault="00165A6E" w:rsidP="002813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Приказ № 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65A6E" w:rsidRPr="005A401B" w:rsidRDefault="00165A6E" w:rsidP="002813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65A6E" w:rsidRPr="005A401B" w:rsidRDefault="00165A6E" w:rsidP="002813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165A6E" w:rsidRPr="005A401B" w:rsidRDefault="00165A6E" w:rsidP="002813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165A6E" w:rsidRPr="005A401B" w:rsidRDefault="00165A6E" w:rsidP="002813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Жигалова Е.С.</w:t>
            </w:r>
          </w:p>
          <w:p w:rsidR="00165A6E" w:rsidRPr="005A401B" w:rsidRDefault="00165A6E" w:rsidP="002813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Приказ № 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65A6E" w:rsidRPr="005A401B" w:rsidRDefault="00165A6E" w:rsidP="002813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65A6E" w:rsidRPr="005A401B" w:rsidRDefault="00165A6E" w:rsidP="002813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165A6E" w:rsidRPr="005A401B" w:rsidRDefault="00165A6E" w:rsidP="002813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МБОУ </w:t>
            </w:r>
            <w:proofErr w:type="gramStart"/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Одинцовской</w:t>
            </w:r>
            <w:proofErr w:type="gramEnd"/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№1</w:t>
            </w:r>
          </w:p>
          <w:p w:rsidR="00165A6E" w:rsidRPr="005A401B" w:rsidRDefault="00165A6E" w:rsidP="002813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Романовская О. В. </w:t>
            </w:r>
          </w:p>
          <w:p w:rsidR="00165A6E" w:rsidRPr="005A401B" w:rsidRDefault="00165A6E" w:rsidP="002813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401B">
              <w:rPr>
                <w:rFonts w:ascii="Times New Roman" w:hAnsi="Times New Roman"/>
                <w:color w:val="000000"/>
                <w:sz w:val="24"/>
                <w:szCs w:val="24"/>
              </w:rPr>
              <w:t>№ от «31» августа 2023г.</w:t>
            </w:r>
          </w:p>
          <w:p w:rsidR="00165A6E" w:rsidRPr="005A401B" w:rsidRDefault="00165A6E" w:rsidP="0028132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65A6E" w:rsidRPr="005A401B" w:rsidRDefault="00165A6E" w:rsidP="00165A6E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</w:p>
    <w:p w:rsidR="00165A6E" w:rsidRPr="005A401B" w:rsidRDefault="00165A6E" w:rsidP="00165A6E">
      <w:pPr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5A401B">
        <w:rPr>
          <w:rFonts w:ascii="Times New Roman" w:hAnsi="Times New Roman"/>
          <w:color w:val="000000"/>
          <w:sz w:val="24"/>
          <w:szCs w:val="24"/>
        </w:rPr>
        <w:t>‌</w:t>
      </w:r>
    </w:p>
    <w:p w:rsidR="00165A6E" w:rsidRPr="005A401B" w:rsidRDefault="00165A6E" w:rsidP="00165A6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401B">
        <w:rPr>
          <w:rFonts w:ascii="Times New Roman" w:hAnsi="Times New Roman"/>
          <w:b/>
          <w:bCs/>
          <w:sz w:val="24"/>
          <w:szCs w:val="24"/>
        </w:rPr>
        <w:t>Основная образовательная программа среднего общего образ</w:t>
      </w:r>
      <w:r w:rsidRPr="005A401B">
        <w:rPr>
          <w:rFonts w:ascii="Times New Roman" w:hAnsi="Times New Roman"/>
          <w:b/>
          <w:bCs/>
          <w:sz w:val="24"/>
          <w:szCs w:val="24"/>
        </w:rPr>
        <w:t>о</w:t>
      </w:r>
      <w:r w:rsidRPr="005A401B">
        <w:rPr>
          <w:rFonts w:ascii="Times New Roman" w:hAnsi="Times New Roman"/>
          <w:b/>
          <w:bCs/>
          <w:sz w:val="24"/>
          <w:szCs w:val="24"/>
        </w:rPr>
        <w:t>вания</w:t>
      </w:r>
    </w:p>
    <w:p w:rsidR="00165A6E" w:rsidRPr="005A401B" w:rsidRDefault="00165A6E" w:rsidP="00165A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A6E" w:rsidRPr="005A401B" w:rsidRDefault="00165A6E" w:rsidP="00165A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401B">
        <w:rPr>
          <w:rFonts w:ascii="Times New Roman" w:hAnsi="Times New Roman"/>
          <w:b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b/>
          <w:sz w:val="24"/>
          <w:szCs w:val="24"/>
        </w:rPr>
        <w:t>факультатива</w:t>
      </w:r>
    </w:p>
    <w:p w:rsidR="00165A6E" w:rsidRPr="005A401B" w:rsidRDefault="00165A6E" w:rsidP="00165A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401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Практикум по русскому языку</w:t>
      </w:r>
      <w:r w:rsidRPr="005A401B">
        <w:rPr>
          <w:rFonts w:ascii="Times New Roman" w:hAnsi="Times New Roman"/>
          <w:b/>
          <w:sz w:val="24"/>
          <w:szCs w:val="24"/>
        </w:rPr>
        <w:t>»</w:t>
      </w:r>
    </w:p>
    <w:p w:rsidR="00165A6E" w:rsidRPr="005A401B" w:rsidRDefault="00165A6E" w:rsidP="00165A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</w:t>
      </w:r>
    </w:p>
    <w:p w:rsidR="00165A6E" w:rsidRPr="005A401B" w:rsidRDefault="00165A6E" w:rsidP="00165A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401B">
        <w:rPr>
          <w:rFonts w:ascii="Times New Roman" w:hAnsi="Times New Roman"/>
          <w:sz w:val="24"/>
          <w:szCs w:val="24"/>
        </w:rPr>
        <w:t xml:space="preserve">Срок освоения </w:t>
      </w:r>
      <w:r>
        <w:rPr>
          <w:rFonts w:ascii="Times New Roman" w:hAnsi="Times New Roman"/>
          <w:sz w:val="24"/>
          <w:szCs w:val="24"/>
        </w:rPr>
        <w:t>1 год</w:t>
      </w:r>
    </w:p>
    <w:p w:rsidR="00165A6E" w:rsidRPr="005A401B" w:rsidRDefault="00165A6E" w:rsidP="00165A6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165A6E" w:rsidRPr="005A401B" w:rsidRDefault="00165A6E" w:rsidP="00165A6E">
      <w:pPr>
        <w:spacing w:after="0" w:line="240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165A6E" w:rsidRPr="002B06CE" w:rsidRDefault="00165A6E" w:rsidP="00165A6E">
      <w:pPr>
        <w:spacing w:line="276" w:lineRule="auto"/>
        <w:ind w:left="120"/>
        <w:jc w:val="center"/>
        <w:rPr>
          <w:rFonts w:asciiTheme="minorHAnsi" w:hAnsiTheme="minorHAnsi" w:cstheme="minorBidi"/>
        </w:rPr>
      </w:pPr>
    </w:p>
    <w:p w:rsidR="00165A6E" w:rsidRPr="002B06CE" w:rsidRDefault="00165A6E" w:rsidP="00165A6E">
      <w:pPr>
        <w:spacing w:line="276" w:lineRule="auto"/>
        <w:ind w:left="120"/>
        <w:jc w:val="center"/>
        <w:rPr>
          <w:rFonts w:asciiTheme="minorHAnsi" w:hAnsiTheme="minorHAnsi" w:cstheme="minorBidi"/>
        </w:rPr>
      </w:pPr>
    </w:p>
    <w:p w:rsidR="00165A6E" w:rsidRPr="002B06CE" w:rsidRDefault="00165A6E" w:rsidP="00165A6E">
      <w:pPr>
        <w:spacing w:line="276" w:lineRule="auto"/>
        <w:ind w:left="120"/>
        <w:jc w:val="center"/>
        <w:rPr>
          <w:rFonts w:asciiTheme="minorHAnsi" w:hAnsiTheme="minorHAnsi" w:cstheme="minorBidi"/>
        </w:rPr>
      </w:pPr>
    </w:p>
    <w:p w:rsidR="00165A6E" w:rsidRDefault="00165A6E" w:rsidP="00165A6E">
      <w:pPr>
        <w:spacing w:line="276" w:lineRule="auto"/>
        <w:ind w:left="120"/>
        <w:jc w:val="center"/>
        <w:rPr>
          <w:rFonts w:asciiTheme="minorHAnsi" w:hAnsiTheme="minorHAnsi" w:cstheme="minorBidi"/>
        </w:rPr>
      </w:pPr>
    </w:p>
    <w:p w:rsidR="00165A6E" w:rsidRDefault="00165A6E" w:rsidP="00165A6E">
      <w:pPr>
        <w:spacing w:line="276" w:lineRule="auto"/>
        <w:ind w:left="120"/>
        <w:jc w:val="center"/>
        <w:rPr>
          <w:rFonts w:asciiTheme="minorHAnsi" w:hAnsiTheme="minorHAnsi" w:cstheme="minorBidi"/>
        </w:rPr>
      </w:pPr>
    </w:p>
    <w:p w:rsidR="00165A6E" w:rsidRDefault="00165A6E" w:rsidP="00165A6E">
      <w:pPr>
        <w:spacing w:line="276" w:lineRule="auto"/>
        <w:ind w:left="120"/>
        <w:jc w:val="center"/>
        <w:rPr>
          <w:rFonts w:asciiTheme="minorHAnsi" w:hAnsiTheme="minorHAnsi" w:cstheme="minorBidi"/>
        </w:rPr>
      </w:pPr>
    </w:p>
    <w:p w:rsidR="00165A6E" w:rsidRDefault="00165A6E" w:rsidP="00165A6E">
      <w:pPr>
        <w:spacing w:line="276" w:lineRule="auto"/>
        <w:ind w:left="120"/>
        <w:jc w:val="center"/>
        <w:rPr>
          <w:rFonts w:asciiTheme="minorHAnsi" w:hAnsiTheme="minorHAnsi" w:cstheme="minorBidi"/>
        </w:rPr>
      </w:pPr>
    </w:p>
    <w:p w:rsidR="00165A6E" w:rsidRDefault="00165A6E" w:rsidP="00165A6E">
      <w:pPr>
        <w:spacing w:line="276" w:lineRule="auto"/>
        <w:ind w:left="120"/>
        <w:jc w:val="center"/>
        <w:rPr>
          <w:rFonts w:asciiTheme="minorHAnsi" w:hAnsiTheme="minorHAnsi" w:cstheme="minorBidi"/>
        </w:rPr>
      </w:pPr>
    </w:p>
    <w:p w:rsidR="00165A6E" w:rsidRDefault="00165A6E" w:rsidP="00165A6E">
      <w:pPr>
        <w:spacing w:line="276" w:lineRule="auto"/>
        <w:ind w:left="120"/>
        <w:jc w:val="center"/>
        <w:rPr>
          <w:rFonts w:asciiTheme="minorHAnsi" w:hAnsiTheme="minorHAnsi" w:cstheme="minorBidi"/>
        </w:rPr>
      </w:pPr>
    </w:p>
    <w:p w:rsidR="00165A6E" w:rsidRDefault="00165A6E" w:rsidP="00165A6E">
      <w:pPr>
        <w:spacing w:line="276" w:lineRule="auto"/>
        <w:ind w:left="120"/>
        <w:jc w:val="center"/>
        <w:rPr>
          <w:rFonts w:asciiTheme="minorHAnsi" w:hAnsiTheme="minorHAnsi" w:cstheme="minorBidi"/>
        </w:rPr>
      </w:pPr>
    </w:p>
    <w:p w:rsidR="00165A6E" w:rsidRDefault="00165A6E" w:rsidP="00165A6E">
      <w:pPr>
        <w:spacing w:line="276" w:lineRule="auto"/>
        <w:ind w:left="120"/>
        <w:jc w:val="center"/>
        <w:rPr>
          <w:rFonts w:asciiTheme="minorHAnsi" w:hAnsiTheme="minorHAnsi" w:cstheme="minorBidi"/>
        </w:rPr>
      </w:pPr>
    </w:p>
    <w:p w:rsidR="00165A6E" w:rsidRPr="002B06CE" w:rsidRDefault="00165A6E" w:rsidP="00165A6E">
      <w:pPr>
        <w:spacing w:line="276" w:lineRule="auto"/>
        <w:ind w:left="120"/>
        <w:jc w:val="center"/>
        <w:rPr>
          <w:rFonts w:asciiTheme="minorHAnsi" w:hAnsiTheme="minorHAnsi" w:cstheme="minorBidi"/>
        </w:rPr>
      </w:pPr>
    </w:p>
    <w:p w:rsidR="00165A6E" w:rsidRPr="002B06CE" w:rsidRDefault="00165A6E" w:rsidP="00165A6E">
      <w:pPr>
        <w:spacing w:line="276" w:lineRule="auto"/>
        <w:ind w:left="120"/>
        <w:jc w:val="center"/>
        <w:rPr>
          <w:rFonts w:asciiTheme="minorHAnsi" w:hAnsiTheme="minorHAnsi" w:cstheme="minorBidi"/>
        </w:rPr>
      </w:pPr>
    </w:p>
    <w:p w:rsidR="00165A6E" w:rsidRDefault="00165A6E" w:rsidP="00165A6E">
      <w:pPr>
        <w:spacing w:line="276" w:lineRule="auto"/>
        <w:ind w:left="120"/>
        <w:jc w:val="center"/>
        <w:rPr>
          <w:rFonts w:cstheme="minorBidi"/>
          <w:color w:val="000000"/>
        </w:rPr>
      </w:pPr>
      <w:r w:rsidRPr="002B06CE">
        <w:rPr>
          <w:rFonts w:cstheme="minorBidi"/>
          <w:color w:val="000000"/>
        </w:rPr>
        <w:t>​</w:t>
      </w:r>
      <w:r w:rsidRPr="00E1312A">
        <w:rPr>
          <w:rFonts w:ascii="Times New Roman" w:hAnsi="Times New Roman"/>
          <w:b/>
          <w:color w:val="000000"/>
        </w:rPr>
        <w:t xml:space="preserve">‌ </w:t>
      </w:r>
      <w:bookmarkStart w:id="1" w:name="f687a116-da41-41a9-8c31-63d3ecc684a2"/>
      <w:r w:rsidRPr="00E1312A">
        <w:rPr>
          <w:rFonts w:ascii="Times New Roman" w:hAnsi="Times New Roman"/>
          <w:b/>
          <w:color w:val="000000"/>
        </w:rPr>
        <w:t>2023</w:t>
      </w:r>
      <w:bookmarkEnd w:id="1"/>
      <w:r w:rsidRPr="00E1312A">
        <w:rPr>
          <w:rFonts w:ascii="Times New Roman" w:hAnsi="Times New Roman"/>
          <w:b/>
          <w:color w:val="000000"/>
        </w:rPr>
        <w:t>‌</w:t>
      </w:r>
      <w:r w:rsidRPr="00E1312A">
        <w:rPr>
          <w:rFonts w:ascii="Times New Roman" w:hAnsi="Times New Roman"/>
          <w:color w:val="000000"/>
        </w:rPr>
        <w:t>​</w:t>
      </w:r>
    </w:p>
    <w:p w:rsidR="00E74E6B" w:rsidRDefault="00E74E6B"/>
    <w:p w:rsidR="00165A6E" w:rsidRPr="00165A6E" w:rsidRDefault="00165A6E" w:rsidP="00165A6E">
      <w:pPr>
        <w:pStyle w:val="2"/>
        <w:spacing w:before="0" w:line="240" w:lineRule="auto"/>
        <w:ind w:firstLine="709"/>
        <w:jc w:val="center"/>
        <w:rPr>
          <w:b/>
          <w:szCs w:val="24"/>
        </w:rPr>
      </w:pPr>
      <w:r w:rsidRPr="00165A6E">
        <w:rPr>
          <w:b/>
          <w:szCs w:val="24"/>
        </w:rPr>
        <w:lastRenderedPageBreak/>
        <w:t>Пояснительная  записка                                                                                                                                                                                               Изучение русского языка на ступени основного общего образования направлено на достижение следующих целей:</w:t>
      </w:r>
    </w:p>
    <w:p w:rsidR="00165A6E" w:rsidRPr="00165A6E" w:rsidRDefault="00165A6E" w:rsidP="00165A6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165A6E">
        <w:rPr>
          <w:rFonts w:ascii="Times New Roman" w:hAnsi="Times New Roman"/>
          <w:sz w:val="24"/>
          <w:szCs w:val="24"/>
        </w:rPr>
        <w:t xml:space="preserve">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165A6E" w:rsidRPr="00165A6E" w:rsidRDefault="00165A6E" w:rsidP="00165A6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b/>
          <w:sz w:val="24"/>
          <w:szCs w:val="24"/>
        </w:rPr>
        <w:t>развитие</w:t>
      </w:r>
      <w:r w:rsidRPr="00165A6E">
        <w:rPr>
          <w:rFonts w:ascii="Times New Roman" w:hAnsi="Times New Roman"/>
          <w:sz w:val="24"/>
          <w:szCs w:val="24"/>
        </w:rPr>
        <w:t xml:space="preserve">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165A6E" w:rsidRPr="00165A6E" w:rsidRDefault="00165A6E" w:rsidP="00165A6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b/>
          <w:sz w:val="24"/>
          <w:szCs w:val="24"/>
        </w:rPr>
        <w:t>освоение знаний</w:t>
      </w:r>
      <w:r w:rsidRPr="00165A6E">
        <w:rPr>
          <w:rFonts w:ascii="Times New Roman" w:hAnsi="Times New Roman"/>
          <w:sz w:val="24"/>
          <w:szCs w:val="24"/>
        </w:rPr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165A6E" w:rsidRPr="00165A6E" w:rsidRDefault="00165A6E" w:rsidP="00165A6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5A6E">
        <w:rPr>
          <w:rFonts w:ascii="Times New Roman" w:hAnsi="Times New Roman"/>
          <w:b/>
          <w:sz w:val="24"/>
          <w:szCs w:val="24"/>
        </w:rPr>
        <w:t xml:space="preserve">формирование умений </w:t>
      </w:r>
      <w:r w:rsidRPr="00165A6E">
        <w:rPr>
          <w:rFonts w:ascii="Times New Roman" w:hAnsi="Times New Roman"/>
          <w:sz w:val="24"/>
          <w:szCs w:val="24"/>
        </w:rPr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165A6E" w:rsidRPr="00165A6E" w:rsidRDefault="00165A6E" w:rsidP="00165A6E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b/>
          <w:sz w:val="24"/>
          <w:szCs w:val="24"/>
        </w:rPr>
        <w:t xml:space="preserve">применение </w:t>
      </w:r>
      <w:r w:rsidRPr="00165A6E">
        <w:rPr>
          <w:rFonts w:ascii="Times New Roman" w:hAnsi="Times New Roman"/>
          <w:sz w:val="24"/>
          <w:szCs w:val="24"/>
        </w:rPr>
        <w:t>полученных знаний и умений в собственной речевой практике.</w:t>
      </w:r>
    </w:p>
    <w:p w:rsidR="00165A6E" w:rsidRPr="00165A6E" w:rsidRDefault="00165A6E" w:rsidP="00165A6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sz w:val="24"/>
          <w:szCs w:val="24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165A6E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165A6E">
        <w:rPr>
          <w:rFonts w:ascii="Times New Roman" w:hAnsi="Times New Roman"/>
          <w:sz w:val="24"/>
          <w:szCs w:val="24"/>
        </w:rPr>
        <w:t xml:space="preserve"> компетенций.</w:t>
      </w:r>
    </w:p>
    <w:p w:rsidR="00165A6E" w:rsidRPr="00165A6E" w:rsidRDefault="00165A6E" w:rsidP="00165A6E">
      <w:pPr>
        <w:tabs>
          <w:tab w:val="left" w:pos="9355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b/>
          <w:i/>
          <w:sz w:val="24"/>
          <w:szCs w:val="24"/>
        </w:rPr>
        <w:t>Коммуникативная компетенция</w:t>
      </w:r>
      <w:r w:rsidRPr="00165A6E">
        <w:rPr>
          <w:rFonts w:ascii="Times New Roman" w:hAnsi="Times New Roman"/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</w:t>
      </w:r>
      <w:r w:rsidRPr="00165A6E">
        <w:rPr>
          <w:rFonts w:ascii="Times New Roman" w:hAnsi="Times New Roman"/>
          <w:sz w:val="24"/>
          <w:szCs w:val="24"/>
          <w:lang w:val="en-US"/>
        </w:rPr>
        <w:t>V</w:t>
      </w:r>
      <w:r w:rsidRPr="00165A6E">
        <w:rPr>
          <w:rFonts w:ascii="Times New Roman" w:hAnsi="Times New Roman"/>
          <w:sz w:val="24"/>
          <w:szCs w:val="24"/>
        </w:rPr>
        <w:t>-</w:t>
      </w:r>
      <w:r w:rsidRPr="00165A6E">
        <w:rPr>
          <w:rFonts w:ascii="Times New Roman" w:hAnsi="Times New Roman"/>
          <w:sz w:val="24"/>
          <w:szCs w:val="24"/>
          <w:lang w:val="en-US"/>
        </w:rPr>
        <w:t>VII</w:t>
      </w:r>
      <w:r w:rsidRPr="00165A6E">
        <w:rPr>
          <w:rFonts w:ascii="Times New Roman" w:hAnsi="Times New Roman"/>
          <w:sz w:val="24"/>
          <w:szCs w:val="24"/>
        </w:rPr>
        <w:t xml:space="preserve">, </w:t>
      </w:r>
      <w:r w:rsidRPr="00165A6E">
        <w:rPr>
          <w:rFonts w:ascii="Times New Roman" w:hAnsi="Times New Roman"/>
          <w:sz w:val="24"/>
          <w:szCs w:val="24"/>
          <w:lang w:val="en-US"/>
        </w:rPr>
        <w:t>VIII</w:t>
      </w:r>
      <w:r w:rsidRPr="00165A6E">
        <w:rPr>
          <w:rFonts w:ascii="Times New Roman" w:hAnsi="Times New Roman"/>
          <w:sz w:val="24"/>
          <w:szCs w:val="24"/>
        </w:rPr>
        <w:t>-</w:t>
      </w:r>
      <w:r w:rsidRPr="00165A6E">
        <w:rPr>
          <w:rFonts w:ascii="Times New Roman" w:hAnsi="Times New Roman"/>
          <w:sz w:val="24"/>
          <w:szCs w:val="24"/>
          <w:lang w:val="en-US"/>
        </w:rPr>
        <w:t>IX</w:t>
      </w:r>
      <w:r w:rsidRPr="00165A6E">
        <w:rPr>
          <w:rFonts w:ascii="Times New Roman" w:hAnsi="Times New Roman"/>
          <w:sz w:val="24"/>
          <w:szCs w:val="24"/>
        </w:rPr>
        <w:t xml:space="preserve"> классы).</w:t>
      </w:r>
    </w:p>
    <w:p w:rsidR="00165A6E" w:rsidRPr="00165A6E" w:rsidRDefault="00165A6E" w:rsidP="00165A6E">
      <w:pPr>
        <w:tabs>
          <w:tab w:val="left" w:pos="9355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5A6E">
        <w:rPr>
          <w:rFonts w:ascii="Times New Roman" w:hAnsi="Times New Roman"/>
          <w:b/>
          <w:i/>
          <w:sz w:val="24"/>
          <w:szCs w:val="24"/>
        </w:rPr>
        <w:t xml:space="preserve">Языковая и лингвистическая (языковедческая) компетенции – </w:t>
      </w:r>
      <w:r w:rsidRPr="00165A6E">
        <w:rPr>
          <w:rFonts w:ascii="Times New Roman" w:hAnsi="Times New Roman"/>
          <w:sz w:val="24"/>
          <w:szCs w:val="24"/>
        </w:rPr>
        <w:t>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</w:t>
      </w:r>
      <w:proofErr w:type="gramEnd"/>
      <w:r w:rsidRPr="00165A6E">
        <w:rPr>
          <w:rFonts w:ascii="Times New Roman" w:hAnsi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165A6E" w:rsidRPr="00165A6E" w:rsidRDefault="00165A6E" w:rsidP="00165A6E">
      <w:pPr>
        <w:tabs>
          <w:tab w:val="left" w:pos="9355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65A6E">
        <w:rPr>
          <w:rFonts w:ascii="Times New Roman" w:hAnsi="Times New Roman"/>
          <w:b/>
          <w:i/>
          <w:sz w:val="24"/>
          <w:szCs w:val="24"/>
        </w:rPr>
        <w:t>Культуроведческая</w:t>
      </w:r>
      <w:proofErr w:type="spellEnd"/>
      <w:r w:rsidRPr="00165A6E">
        <w:rPr>
          <w:rFonts w:ascii="Times New Roman" w:hAnsi="Times New Roman"/>
          <w:b/>
          <w:i/>
          <w:sz w:val="24"/>
          <w:szCs w:val="24"/>
        </w:rPr>
        <w:t xml:space="preserve"> компетенция</w:t>
      </w:r>
      <w:r w:rsidRPr="00165A6E">
        <w:rPr>
          <w:rFonts w:ascii="Times New Roman" w:hAnsi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165A6E" w:rsidRPr="00165A6E" w:rsidRDefault="00165A6E" w:rsidP="00165A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A6E">
        <w:rPr>
          <w:rFonts w:ascii="Times New Roman" w:hAnsi="Times New Roman"/>
          <w:b/>
          <w:sz w:val="24"/>
          <w:szCs w:val="24"/>
        </w:rPr>
        <w:t>Общая характеристика учебного  курса</w:t>
      </w:r>
    </w:p>
    <w:p w:rsidR="00165A6E" w:rsidRPr="00165A6E" w:rsidRDefault="00165A6E" w:rsidP="00165A6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sz w:val="24"/>
          <w:szCs w:val="24"/>
        </w:rPr>
        <w:t xml:space="preserve">           Изучение русского языка в основной школе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Основная школа обеспечивает общекультурный уровень человека, позволяющий продолжить обучение в различных образовательных учреждениях: в средней полной школе, в средних специальных учебных заведениях.</w:t>
      </w:r>
    </w:p>
    <w:p w:rsidR="00165A6E" w:rsidRPr="00165A6E" w:rsidRDefault="00165A6E" w:rsidP="00165A6E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5A6E">
        <w:rPr>
          <w:rFonts w:ascii="Times New Roman" w:hAnsi="Times New Roman"/>
          <w:sz w:val="24"/>
          <w:szCs w:val="24"/>
        </w:rPr>
        <w:t xml:space="preserve">Доминирующей идеей курса является интенсивное речевое и интеллектуальное развитие учащихся. Рабочая  программа создает условия для реализации </w:t>
      </w:r>
      <w:proofErr w:type="spellStart"/>
      <w:r w:rsidRPr="00165A6E">
        <w:rPr>
          <w:rFonts w:ascii="Times New Roman" w:hAnsi="Times New Roman"/>
          <w:b/>
          <w:sz w:val="24"/>
          <w:szCs w:val="24"/>
        </w:rPr>
        <w:t>деятельностного</w:t>
      </w:r>
      <w:proofErr w:type="spellEnd"/>
      <w:r w:rsidRPr="00165A6E">
        <w:rPr>
          <w:rFonts w:ascii="Times New Roman" w:hAnsi="Times New Roman"/>
          <w:b/>
          <w:sz w:val="24"/>
          <w:szCs w:val="24"/>
        </w:rPr>
        <w:t xml:space="preserve"> подхода</w:t>
      </w:r>
      <w:r w:rsidRPr="00165A6E">
        <w:rPr>
          <w:rFonts w:ascii="Times New Roman" w:hAnsi="Times New Roman"/>
          <w:sz w:val="24"/>
          <w:szCs w:val="24"/>
        </w:rPr>
        <w:t xml:space="preserve"> к изучению русского языка в школе. Содержание обучения русскому языку отобрано и структурировано на основе </w:t>
      </w:r>
      <w:proofErr w:type="spellStart"/>
      <w:r w:rsidRPr="00165A6E">
        <w:rPr>
          <w:rFonts w:ascii="Times New Roman" w:hAnsi="Times New Roman"/>
          <w:b/>
          <w:sz w:val="24"/>
          <w:szCs w:val="24"/>
        </w:rPr>
        <w:t>компетентностного</w:t>
      </w:r>
      <w:proofErr w:type="spellEnd"/>
      <w:r w:rsidRPr="00165A6E">
        <w:rPr>
          <w:rFonts w:ascii="Times New Roman" w:hAnsi="Times New Roman"/>
          <w:b/>
          <w:sz w:val="24"/>
          <w:szCs w:val="24"/>
        </w:rPr>
        <w:t xml:space="preserve"> подхода.  </w:t>
      </w:r>
    </w:p>
    <w:p w:rsidR="00165A6E" w:rsidRPr="00165A6E" w:rsidRDefault="00165A6E" w:rsidP="00165A6E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165A6E">
        <w:rPr>
          <w:rFonts w:ascii="Times New Roman" w:hAnsi="Times New Roman"/>
          <w:sz w:val="24"/>
          <w:szCs w:val="24"/>
        </w:rPr>
        <w:t xml:space="preserve">В реальном учебном процессе формирование  компетенций происходит в тесной взаимосвязи. Стандарт ориентирует на реализацию в практике </w:t>
      </w:r>
      <w:proofErr w:type="gramStart"/>
      <w:r w:rsidRPr="00165A6E">
        <w:rPr>
          <w:rFonts w:ascii="Times New Roman" w:hAnsi="Times New Roman"/>
          <w:sz w:val="24"/>
          <w:szCs w:val="24"/>
        </w:rPr>
        <w:t>преподавания единства процесса усвоения основ лингвистики</w:t>
      </w:r>
      <w:proofErr w:type="gramEnd"/>
      <w:r w:rsidRPr="00165A6E">
        <w:rPr>
          <w:rFonts w:ascii="Times New Roman" w:hAnsi="Times New Roman"/>
          <w:sz w:val="24"/>
          <w:szCs w:val="24"/>
        </w:rPr>
        <w:t xml:space="preserve"> и процесса формирования коммуникативных умений и навыков, обеспечивающих свободное владение русским языком в разных сферах и ситуациях общения. При этом язык представлен в курсе во всем многообразии его функций, разновидностей, стилей. </w:t>
      </w:r>
    </w:p>
    <w:p w:rsidR="00165A6E" w:rsidRPr="00165A6E" w:rsidRDefault="00165A6E" w:rsidP="00165A6E">
      <w:pPr>
        <w:spacing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b/>
          <w:color w:val="000000"/>
          <w:sz w:val="24"/>
          <w:szCs w:val="24"/>
        </w:rPr>
        <w:t>Курс  «Практикум   по русскому языку»</w:t>
      </w:r>
      <w:r w:rsidRPr="00165A6E">
        <w:rPr>
          <w:rFonts w:ascii="Times New Roman" w:hAnsi="Times New Roman"/>
          <w:color w:val="000000"/>
          <w:sz w:val="24"/>
          <w:szCs w:val="24"/>
        </w:rPr>
        <w:t xml:space="preserve">  непосредственно связан с программой по русскому языку для 5-11 классов. Он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знаниях. На занятиях курса предполагается уделять большое внимание развитию речи  учащихся, развитию навыков и умений самостоятельного анализа предложенного текста. Эта работа </w:t>
      </w:r>
      <w:proofErr w:type="gramStart"/>
      <w:r w:rsidRPr="00165A6E">
        <w:rPr>
          <w:rFonts w:ascii="Times New Roman" w:hAnsi="Times New Roman"/>
          <w:color w:val="000000"/>
          <w:sz w:val="24"/>
          <w:szCs w:val="24"/>
        </w:rPr>
        <w:t>предусматривает</w:t>
      </w:r>
      <w:proofErr w:type="gramEnd"/>
      <w:r w:rsidRPr="00165A6E">
        <w:rPr>
          <w:rFonts w:ascii="Times New Roman" w:hAnsi="Times New Roman"/>
          <w:color w:val="000000"/>
          <w:sz w:val="24"/>
          <w:szCs w:val="24"/>
        </w:rPr>
        <w:t xml:space="preserve"> в том числе и систематическую индивидуальную домашнюю работу учащихся с последующей проверкой учителя и организацией работы над ошибками.</w:t>
      </w:r>
    </w:p>
    <w:p w:rsidR="00165A6E" w:rsidRPr="00165A6E" w:rsidRDefault="00165A6E" w:rsidP="00165A6E">
      <w:p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sz w:val="24"/>
          <w:szCs w:val="24"/>
        </w:rPr>
        <w:t xml:space="preserve">Доминантой языкового образования является формирование коммуникативной культуры личности, так как от уровня владения языком зависит успех всего обучения, социальный статус и общественная активность человека. </w:t>
      </w:r>
      <w:r w:rsidRPr="00165A6E">
        <w:rPr>
          <w:rFonts w:ascii="Times New Roman" w:hAnsi="Times New Roman"/>
          <w:color w:val="000000"/>
          <w:sz w:val="24"/>
          <w:szCs w:val="24"/>
        </w:rPr>
        <w:t>Неотъемлемой частью программы являются занятия, направленные на формирование устойчивых коммуникативных умений учащихся по развитию связной речи. Немаловажным также является ориентация на создание сочинений-рассуждений. Поэтому данный курс позволит учителю постепенно начать подготовку к ОГЭ.</w:t>
      </w:r>
      <w:r w:rsidRPr="00165A6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Задачи:</w:t>
      </w:r>
    </w:p>
    <w:p w:rsidR="00165A6E" w:rsidRPr="00165A6E" w:rsidRDefault="00165A6E" w:rsidP="00165A6E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color w:val="000000"/>
          <w:sz w:val="24"/>
          <w:szCs w:val="24"/>
        </w:rPr>
        <w:t xml:space="preserve">овладение основными </w:t>
      </w:r>
      <w:proofErr w:type="spellStart"/>
      <w:r w:rsidRPr="00165A6E">
        <w:rPr>
          <w:rFonts w:ascii="Times New Roman" w:hAnsi="Times New Roman"/>
          <w:color w:val="000000"/>
          <w:sz w:val="24"/>
          <w:szCs w:val="24"/>
        </w:rPr>
        <w:t>текстоведческими</w:t>
      </w:r>
      <w:proofErr w:type="spellEnd"/>
      <w:r w:rsidRPr="00165A6E">
        <w:rPr>
          <w:rFonts w:ascii="Times New Roman" w:hAnsi="Times New Roman"/>
          <w:color w:val="000000"/>
          <w:sz w:val="24"/>
          <w:szCs w:val="24"/>
        </w:rPr>
        <w:t xml:space="preserve"> понятиями;</w:t>
      </w:r>
    </w:p>
    <w:p w:rsidR="00165A6E" w:rsidRPr="00165A6E" w:rsidRDefault="00165A6E" w:rsidP="00165A6E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color w:val="000000"/>
          <w:sz w:val="24"/>
          <w:szCs w:val="24"/>
        </w:rPr>
        <w:t>развитие связной речи учащихся, как устной, так и письменной;</w:t>
      </w:r>
    </w:p>
    <w:p w:rsidR="00165A6E" w:rsidRPr="00165A6E" w:rsidRDefault="00165A6E" w:rsidP="00165A6E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color w:val="000000"/>
          <w:sz w:val="24"/>
          <w:szCs w:val="24"/>
        </w:rPr>
        <w:t>формирование умения анализировать текст, выделять в нем проблему;</w:t>
      </w:r>
    </w:p>
    <w:p w:rsidR="00165A6E" w:rsidRPr="00165A6E" w:rsidRDefault="00165A6E" w:rsidP="00165A6E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color w:val="000000"/>
          <w:sz w:val="24"/>
          <w:szCs w:val="24"/>
        </w:rPr>
        <w:t>составление текстов-рассуждений</w:t>
      </w:r>
    </w:p>
    <w:p w:rsidR="00165A6E" w:rsidRPr="00165A6E" w:rsidRDefault="00165A6E" w:rsidP="00165A6E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color w:val="000000"/>
          <w:sz w:val="24"/>
          <w:szCs w:val="24"/>
        </w:rPr>
        <w:t>совершенствование орфографических навыков</w:t>
      </w:r>
      <w:r w:rsidRPr="00165A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5A6E" w:rsidRDefault="00165A6E" w:rsidP="00165A6E">
      <w:pPr>
        <w:spacing w:after="100" w:afterAutospacing="1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65A6E">
        <w:rPr>
          <w:rFonts w:ascii="Times New Roman" w:hAnsi="Times New Roman"/>
          <w:b/>
          <w:sz w:val="24"/>
          <w:szCs w:val="24"/>
          <w:lang w:eastAsia="ar-SA"/>
        </w:rPr>
        <w:t xml:space="preserve">Место учебного курса в учебном плане </w:t>
      </w:r>
    </w:p>
    <w:p w:rsidR="00165A6E" w:rsidRPr="00165A6E" w:rsidRDefault="00165A6E" w:rsidP="00165A6E">
      <w:pPr>
        <w:spacing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165A6E">
        <w:rPr>
          <w:rFonts w:ascii="Times New Roman" w:hAnsi="Times New Roman"/>
          <w:sz w:val="24"/>
          <w:szCs w:val="24"/>
        </w:rPr>
        <w:t xml:space="preserve">Данная программа по курсу  «Практикум по русскому языку» </w:t>
      </w:r>
      <w:r w:rsidRPr="00165A6E">
        <w:rPr>
          <w:rFonts w:ascii="Times New Roman" w:hAnsi="Times New Roman"/>
          <w:color w:val="000000"/>
          <w:sz w:val="24"/>
          <w:szCs w:val="24"/>
        </w:rPr>
        <w:t xml:space="preserve">рассчитана на 35 </w:t>
      </w:r>
      <w:r>
        <w:rPr>
          <w:rFonts w:ascii="Times New Roman" w:hAnsi="Times New Roman"/>
          <w:color w:val="000000"/>
          <w:sz w:val="24"/>
          <w:szCs w:val="24"/>
        </w:rPr>
        <w:t xml:space="preserve">учебных часов. </w:t>
      </w:r>
      <w:r w:rsidRPr="00165A6E">
        <w:rPr>
          <w:rFonts w:ascii="Times New Roman" w:hAnsi="Times New Roman"/>
          <w:color w:val="000000"/>
          <w:sz w:val="24"/>
          <w:szCs w:val="24"/>
        </w:rPr>
        <w:t xml:space="preserve">Благодаря данному курсу семиклассники смогут усвоить основы </w:t>
      </w:r>
      <w:proofErr w:type="spellStart"/>
      <w:r w:rsidRPr="00165A6E">
        <w:rPr>
          <w:rFonts w:ascii="Times New Roman" w:hAnsi="Times New Roman"/>
          <w:color w:val="000000"/>
          <w:sz w:val="24"/>
          <w:szCs w:val="24"/>
        </w:rPr>
        <w:t>текстоведения</w:t>
      </w:r>
      <w:proofErr w:type="spellEnd"/>
      <w:r w:rsidRPr="00165A6E">
        <w:rPr>
          <w:rFonts w:ascii="Times New Roman" w:hAnsi="Times New Roman"/>
          <w:color w:val="000000"/>
          <w:sz w:val="24"/>
          <w:szCs w:val="24"/>
        </w:rPr>
        <w:t>, выработать систему работы над текстом, совершенствовать орфографические навыки.</w:t>
      </w:r>
    </w:p>
    <w:p w:rsidR="00165A6E" w:rsidRPr="00165A6E" w:rsidRDefault="00165A6E" w:rsidP="00165A6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65A6E">
        <w:rPr>
          <w:rFonts w:ascii="Times New Roman" w:hAnsi="Times New Roman"/>
          <w:b/>
          <w:sz w:val="24"/>
          <w:szCs w:val="24"/>
          <w:lang w:eastAsia="ar-SA"/>
        </w:rPr>
        <w:t xml:space="preserve">Личностные, </w:t>
      </w:r>
      <w:proofErr w:type="spellStart"/>
      <w:r w:rsidRPr="00165A6E">
        <w:rPr>
          <w:rFonts w:ascii="Times New Roman" w:hAnsi="Times New Roman"/>
          <w:b/>
          <w:sz w:val="24"/>
          <w:szCs w:val="24"/>
          <w:lang w:eastAsia="ar-SA"/>
        </w:rPr>
        <w:t>метапредметные</w:t>
      </w:r>
      <w:proofErr w:type="spellEnd"/>
      <w:r w:rsidRPr="00165A6E">
        <w:rPr>
          <w:rFonts w:ascii="Times New Roman" w:hAnsi="Times New Roman"/>
          <w:b/>
          <w:sz w:val="24"/>
          <w:szCs w:val="24"/>
          <w:lang w:eastAsia="ar-SA"/>
        </w:rPr>
        <w:t xml:space="preserve"> и предметные результаты освоения  учебного предмета</w:t>
      </w:r>
    </w:p>
    <w:p w:rsidR="00165A6E" w:rsidRPr="00165A6E" w:rsidRDefault="00165A6E" w:rsidP="00165A6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sz w:val="24"/>
          <w:szCs w:val="24"/>
        </w:rPr>
        <w:t xml:space="preserve">В соответствии с ключевыми задачами общего образования в рамках </w:t>
      </w:r>
      <w:proofErr w:type="spellStart"/>
      <w:r w:rsidRPr="00165A6E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165A6E">
        <w:rPr>
          <w:rFonts w:ascii="Times New Roman" w:hAnsi="Times New Roman"/>
          <w:sz w:val="24"/>
          <w:szCs w:val="24"/>
        </w:rPr>
        <w:t xml:space="preserve"> парадигмы требования к результатам освоения основных общеобразовательных программ прямо связаны с основными направлениями личностного развития и включают в себя личностные, </w:t>
      </w:r>
      <w:proofErr w:type="spellStart"/>
      <w:r w:rsidRPr="00165A6E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165A6E">
        <w:rPr>
          <w:rFonts w:ascii="Times New Roman" w:hAnsi="Times New Roman"/>
          <w:sz w:val="24"/>
          <w:szCs w:val="24"/>
        </w:rPr>
        <w:t xml:space="preserve"> и предметные  результаты.</w:t>
      </w:r>
    </w:p>
    <w:p w:rsidR="00165A6E" w:rsidRPr="00165A6E" w:rsidRDefault="00165A6E" w:rsidP="00165A6E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5A6E">
        <w:rPr>
          <w:rFonts w:ascii="Times New Roman" w:hAnsi="Times New Roman"/>
          <w:b/>
          <w:sz w:val="24"/>
          <w:szCs w:val="24"/>
          <w:u w:val="single"/>
        </w:rPr>
        <w:t>Личностные результаты:</w:t>
      </w:r>
    </w:p>
    <w:p w:rsidR="00165A6E" w:rsidRPr="00165A6E" w:rsidRDefault="00165A6E" w:rsidP="00165A6E">
      <w:pPr>
        <w:pStyle w:val="a3"/>
        <w:numPr>
          <w:ilvl w:val="0"/>
          <w:numId w:val="9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sz w:val="24"/>
          <w:szCs w:val="24"/>
        </w:rPr>
        <w:t>понимание культурно-исторической и эстетической ценности языка, его роли в развитии личности, достаточный объем знаний по языку для организации речевого общения.</w:t>
      </w:r>
    </w:p>
    <w:p w:rsidR="00165A6E" w:rsidRPr="00165A6E" w:rsidRDefault="00165A6E" w:rsidP="00165A6E">
      <w:pPr>
        <w:pStyle w:val="a3"/>
        <w:numPr>
          <w:ilvl w:val="0"/>
          <w:numId w:val="9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sz w:val="24"/>
          <w:szCs w:val="24"/>
        </w:rPr>
        <w:t>воспитание уважения к русскому языку, сознательного отношения к нему как явлению культуры, средству освоения морально-этических норм</w:t>
      </w:r>
    </w:p>
    <w:p w:rsidR="00165A6E" w:rsidRPr="00165A6E" w:rsidRDefault="00165A6E" w:rsidP="00165A6E">
      <w:pPr>
        <w:pStyle w:val="a3"/>
        <w:numPr>
          <w:ilvl w:val="0"/>
          <w:numId w:val="10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sz w:val="24"/>
          <w:szCs w:val="24"/>
        </w:rPr>
        <w:t>достаточный словарный запас и объем грамматических средств (обеспечение речевого общения).</w:t>
      </w:r>
    </w:p>
    <w:p w:rsidR="00165A6E" w:rsidRPr="00165A6E" w:rsidRDefault="00165A6E" w:rsidP="00165A6E">
      <w:pPr>
        <w:spacing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165A6E">
        <w:rPr>
          <w:rFonts w:ascii="Times New Roman" w:hAnsi="Times New Roman"/>
          <w:b/>
          <w:sz w:val="24"/>
          <w:szCs w:val="24"/>
          <w:u w:val="single"/>
        </w:rPr>
        <w:lastRenderedPageBreak/>
        <w:t>Метапредметные</w:t>
      </w:r>
      <w:proofErr w:type="spellEnd"/>
      <w:r w:rsidRPr="00165A6E">
        <w:rPr>
          <w:rFonts w:ascii="Times New Roman" w:hAnsi="Times New Roman"/>
          <w:b/>
          <w:sz w:val="24"/>
          <w:szCs w:val="24"/>
          <w:u w:val="single"/>
        </w:rPr>
        <w:t xml:space="preserve"> результаты:</w:t>
      </w:r>
    </w:p>
    <w:p w:rsidR="00165A6E" w:rsidRPr="00165A6E" w:rsidRDefault="00165A6E" w:rsidP="00165A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sz w:val="24"/>
          <w:szCs w:val="24"/>
        </w:rPr>
        <w:t>владение всеми видами речевой деятельности;</w:t>
      </w:r>
    </w:p>
    <w:p w:rsidR="00165A6E" w:rsidRPr="00165A6E" w:rsidRDefault="00165A6E" w:rsidP="00165A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sz w:val="24"/>
          <w:szCs w:val="24"/>
        </w:rPr>
        <w:t>способность использовать русский язык как средство получения знаний в других областях, повседневной жизни;</w:t>
      </w:r>
    </w:p>
    <w:p w:rsidR="00165A6E" w:rsidRPr="00165A6E" w:rsidRDefault="00165A6E" w:rsidP="00165A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sz w:val="24"/>
          <w:szCs w:val="24"/>
        </w:rPr>
        <w:t>взаимодействие в процессе речевого общения;</w:t>
      </w:r>
    </w:p>
    <w:p w:rsidR="00165A6E" w:rsidRPr="00165A6E" w:rsidRDefault="00165A6E" w:rsidP="00165A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sz w:val="24"/>
          <w:szCs w:val="24"/>
        </w:rPr>
        <w:t>овладение нормами речевого поведения в ситуациях формального и неформального межличностного и межкультурного общения.</w:t>
      </w:r>
    </w:p>
    <w:p w:rsidR="00165A6E" w:rsidRPr="00165A6E" w:rsidRDefault="00165A6E" w:rsidP="00165A6E">
      <w:pPr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5A6E">
        <w:rPr>
          <w:rFonts w:ascii="Times New Roman" w:hAnsi="Times New Roman"/>
          <w:b/>
          <w:sz w:val="24"/>
          <w:szCs w:val="24"/>
          <w:u w:val="single"/>
        </w:rPr>
        <w:t>Предметные результаты:</w:t>
      </w:r>
    </w:p>
    <w:p w:rsidR="00165A6E" w:rsidRPr="00165A6E" w:rsidRDefault="00165A6E" w:rsidP="00165A6E">
      <w:pPr>
        <w:pStyle w:val="a3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sz w:val="24"/>
          <w:szCs w:val="24"/>
        </w:rPr>
        <w:t>овладение общими сведениями о языке;</w:t>
      </w:r>
    </w:p>
    <w:p w:rsidR="00165A6E" w:rsidRPr="00165A6E" w:rsidRDefault="00165A6E" w:rsidP="00165A6E">
      <w:pPr>
        <w:pStyle w:val="a3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sz w:val="24"/>
          <w:szCs w:val="24"/>
        </w:rPr>
        <w:t>усвоение основ научных знаний, понимание взаимосвязи его уровней и единиц; опознавание и анализ единиц и     грамматических категорий языка;</w:t>
      </w:r>
    </w:p>
    <w:p w:rsidR="00165A6E" w:rsidRPr="00165A6E" w:rsidRDefault="00165A6E" w:rsidP="00165A6E">
      <w:pPr>
        <w:pStyle w:val="a3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sz w:val="24"/>
          <w:szCs w:val="24"/>
        </w:rPr>
        <w:t>освоение базовых понятий лингвистики;</w:t>
      </w:r>
    </w:p>
    <w:p w:rsidR="00165A6E" w:rsidRPr="00165A6E" w:rsidRDefault="00165A6E" w:rsidP="00165A6E">
      <w:pPr>
        <w:pStyle w:val="a3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sz w:val="24"/>
          <w:szCs w:val="24"/>
        </w:rPr>
        <w:t>опознавание и анализ основных единиц языка, грамматических категорий языка, употребление языковых единиц адекватно   речевой ситуации;</w:t>
      </w:r>
    </w:p>
    <w:p w:rsidR="00165A6E" w:rsidRPr="00165A6E" w:rsidRDefault="00165A6E" w:rsidP="00165A6E">
      <w:pPr>
        <w:pStyle w:val="a3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sz w:val="24"/>
          <w:szCs w:val="24"/>
        </w:rPr>
        <w:t>овладение стилистическими ресурсами, нормами языка, нормами речевого этикета; понимание и использование грамматической и лексической синонимии.</w:t>
      </w:r>
    </w:p>
    <w:p w:rsidR="00165A6E" w:rsidRPr="00165A6E" w:rsidRDefault="00165A6E" w:rsidP="00165A6E">
      <w:pPr>
        <w:pStyle w:val="a4"/>
        <w:jc w:val="both"/>
      </w:pPr>
    </w:p>
    <w:p w:rsidR="00165A6E" w:rsidRPr="00165A6E" w:rsidRDefault="00165A6E" w:rsidP="00165A6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5A6E">
        <w:rPr>
          <w:rFonts w:ascii="Times New Roman" w:hAnsi="Times New Roman"/>
          <w:b/>
          <w:sz w:val="24"/>
          <w:szCs w:val="24"/>
        </w:rPr>
        <w:t>Общие учебные умения, навыки и способы деятельности</w:t>
      </w:r>
    </w:p>
    <w:p w:rsidR="00165A6E" w:rsidRPr="00165A6E" w:rsidRDefault="00165A6E" w:rsidP="00165A6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sz w:val="24"/>
          <w:szCs w:val="24"/>
        </w:rPr>
        <w:t xml:space="preserve">В процессе изучения русского  языка совершенствуются и развиваются следующие </w:t>
      </w:r>
      <w:proofErr w:type="spellStart"/>
      <w:r w:rsidRPr="00165A6E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165A6E">
        <w:rPr>
          <w:rFonts w:ascii="Times New Roman" w:hAnsi="Times New Roman"/>
          <w:sz w:val="24"/>
          <w:szCs w:val="24"/>
        </w:rPr>
        <w:t xml:space="preserve">  умения: </w:t>
      </w:r>
    </w:p>
    <w:p w:rsidR="00165A6E" w:rsidRPr="00165A6E" w:rsidRDefault="00165A6E" w:rsidP="00165A6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sz w:val="24"/>
          <w:szCs w:val="24"/>
        </w:rPr>
        <w:t xml:space="preserve"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</w:p>
    <w:p w:rsidR="00165A6E" w:rsidRPr="00165A6E" w:rsidRDefault="00165A6E" w:rsidP="00165A6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5A6E">
        <w:rPr>
          <w:rFonts w:ascii="Times New Roman" w:hAnsi="Times New Roman"/>
          <w:sz w:val="24"/>
          <w:szCs w:val="24"/>
        </w:rPr>
        <w:t>интеллектуальные</w:t>
      </w:r>
      <w:proofErr w:type="gramEnd"/>
      <w:r w:rsidRPr="00165A6E">
        <w:rPr>
          <w:rFonts w:ascii="Times New Roman" w:hAnsi="Times New Roman"/>
          <w:sz w:val="24"/>
          <w:szCs w:val="24"/>
        </w:rPr>
        <w:t xml:space="preserve"> (сравнение и сопоставление,  обобщение, абстрагирование, оценивание и классификация), </w:t>
      </w:r>
    </w:p>
    <w:p w:rsidR="00165A6E" w:rsidRPr="00165A6E" w:rsidRDefault="00165A6E" w:rsidP="00165A6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5A6E">
        <w:rPr>
          <w:rFonts w:ascii="Times New Roman" w:hAnsi="Times New Roman"/>
          <w:sz w:val="24"/>
          <w:szCs w:val="24"/>
        </w:rPr>
        <w:t>информационные</w:t>
      </w:r>
      <w:proofErr w:type="gramEnd"/>
      <w:r w:rsidRPr="00165A6E">
        <w:rPr>
          <w:rFonts w:ascii="Times New Roman" w:hAnsi="Times New Roman"/>
          <w:sz w:val="24"/>
          <w:szCs w:val="24"/>
        </w:rPr>
        <w:t xml:space="preserve"> (умение осуществлять библиографический поиск, извлекать информацию из различных источников, умение работать с текстом), </w:t>
      </w:r>
    </w:p>
    <w:p w:rsidR="00165A6E" w:rsidRPr="00165A6E" w:rsidRDefault="00165A6E" w:rsidP="00165A6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sz w:val="24"/>
          <w:szCs w:val="24"/>
        </w:rPr>
        <w:t xml:space="preserve">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165A6E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Pr="00165A6E">
        <w:rPr>
          <w:rFonts w:ascii="Times New Roman" w:hAnsi="Times New Roman"/>
          <w:sz w:val="24"/>
          <w:szCs w:val="24"/>
        </w:rPr>
        <w:t xml:space="preserve">). </w:t>
      </w:r>
    </w:p>
    <w:p w:rsidR="00165A6E" w:rsidRDefault="00165A6E" w:rsidP="00165A6E">
      <w:pPr>
        <w:spacing w:after="100" w:afterAutospacing="1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65A6E" w:rsidRPr="00165A6E" w:rsidRDefault="00165A6E" w:rsidP="00165A6E">
      <w:pPr>
        <w:spacing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Планируемые результаты                                                                                  </w:t>
      </w:r>
    </w:p>
    <w:p w:rsidR="00165A6E" w:rsidRPr="00165A6E" w:rsidRDefault="00165A6E" w:rsidP="00165A6E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color w:val="000000"/>
          <w:sz w:val="24"/>
          <w:szCs w:val="24"/>
        </w:rPr>
        <w:t>в результате изучения курса учащиеся</w:t>
      </w:r>
    </w:p>
    <w:p w:rsidR="00165A6E" w:rsidRPr="00165A6E" w:rsidRDefault="00165A6E" w:rsidP="00165A6E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color w:val="000000"/>
          <w:sz w:val="24"/>
          <w:szCs w:val="24"/>
        </w:rPr>
        <w:t>овладеют умением анализировать текст и высказывать свою собственную точку зрения на проблему, поставленную в данном тексте;</w:t>
      </w:r>
    </w:p>
    <w:p w:rsidR="00165A6E" w:rsidRPr="00165A6E" w:rsidRDefault="00165A6E" w:rsidP="00165A6E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color w:val="000000"/>
          <w:sz w:val="24"/>
          <w:szCs w:val="24"/>
        </w:rPr>
        <w:t>совершенствуют орфографические и пунктуационные навыки</w:t>
      </w:r>
    </w:p>
    <w:p w:rsidR="00165A6E" w:rsidRPr="00165A6E" w:rsidRDefault="00165A6E" w:rsidP="00165A6E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color w:val="000000"/>
          <w:sz w:val="24"/>
          <w:szCs w:val="24"/>
        </w:rPr>
        <w:t xml:space="preserve"> смогут проводить различные виды анализа текста</w:t>
      </w:r>
    </w:p>
    <w:p w:rsidR="00165A6E" w:rsidRPr="00165A6E" w:rsidRDefault="00165A6E" w:rsidP="00165A6E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color w:val="000000"/>
          <w:sz w:val="24"/>
          <w:szCs w:val="24"/>
        </w:rPr>
        <w:t>Создавать тексты-рассуждения на лингвистическую тему</w:t>
      </w:r>
    </w:p>
    <w:p w:rsidR="00165A6E" w:rsidRPr="00165A6E" w:rsidRDefault="00165A6E" w:rsidP="00165A6E">
      <w:pPr>
        <w:spacing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Содержание программы</w:t>
      </w:r>
    </w:p>
    <w:p w:rsidR="00165A6E" w:rsidRPr="00165A6E" w:rsidRDefault="00165A6E" w:rsidP="00165A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iCs/>
          <w:color w:val="000000"/>
          <w:sz w:val="24"/>
          <w:szCs w:val="24"/>
        </w:rPr>
        <w:t xml:space="preserve">1. Повторение </w:t>
      </w:r>
      <w:proofErr w:type="gramStart"/>
      <w:r w:rsidRPr="00165A6E">
        <w:rPr>
          <w:rFonts w:ascii="Times New Roman" w:hAnsi="Times New Roman"/>
          <w:iCs/>
          <w:color w:val="000000"/>
          <w:sz w:val="24"/>
          <w:szCs w:val="24"/>
        </w:rPr>
        <w:t>изученного</w:t>
      </w:r>
      <w:proofErr w:type="gramEnd"/>
      <w:r w:rsidRPr="00165A6E">
        <w:rPr>
          <w:rFonts w:ascii="Times New Roman" w:hAnsi="Times New Roman"/>
          <w:iCs/>
          <w:color w:val="000000"/>
          <w:sz w:val="24"/>
          <w:szCs w:val="24"/>
        </w:rPr>
        <w:t xml:space="preserve"> в 5-6 </w:t>
      </w:r>
      <w:proofErr w:type="spellStart"/>
      <w:r w:rsidRPr="00165A6E">
        <w:rPr>
          <w:rFonts w:ascii="Times New Roman" w:hAnsi="Times New Roman"/>
          <w:iCs/>
          <w:color w:val="000000"/>
          <w:sz w:val="24"/>
          <w:szCs w:val="24"/>
        </w:rPr>
        <w:t>кл</w:t>
      </w:r>
      <w:proofErr w:type="spellEnd"/>
      <w:r w:rsidRPr="00165A6E"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</w:p>
    <w:p w:rsidR="00165A6E" w:rsidRPr="00165A6E" w:rsidRDefault="00165A6E" w:rsidP="00165A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color w:val="000000"/>
          <w:sz w:val="24"/>
          <w:szCs w:val="24"/>
        </w:rPr>
        <w:t xml:space="preserve">Язык и речь. Изобразительные возможности языка. Речь устная и письменная. Монолог. Диалог. </w:t>
      </w:r>
      <w:proofErr w:type="spellStart"/>
      <w:r w:rsidRPr="00165A6E">
        <w:rPr>
          <w:rFonts w:ascii="Times New Roman" w:hAnsi="Times New Roman"/>
          <w:color w:val="000000"/>
          <w:sz w:val="24"/>
          <w:szCs w:val="24"/>
        </w:rPr>
        <w:t>Полилог</w:t>
      </w:r>
      <w:proofErr w:type="spellEnd"/>
      <w:r w:rsidRPr="00165A6E">
        <w:rPr>
          <w:rFonts w:ascii="Times New Roman" w:hAnsi="Times New Roman"/>
          <w:color w:val="000000"/>
          <w:sz w:val="24"/>
          <w:szCs w:val="24"/>
        </w:rPr>
        <w:t>.</w:t>
      </w:r>
    </w:p>
    <w:p w:rsidR="00165A6E" w:rsidRPr="00165A6E" w:rsidRDefault="00165A6E" w:rsidP="00165A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2. Нормы в причастиях </w:t>
      </w:r>
    </w:p>
    <w:p w:rsidR="00165A6E" w:rsidRPr="00165A6E" w:rsidRDefault="00165A6E" w:rsidP="00165A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color w:val="000000"/>
          <w:sz w:val="24"/>
          <w:szCs w:val="24"/>
        </w:rPr>
        <w:lastRenderedPageBreak/>
        <w:t xml:space="preserve">Падежные окончания причастий. Образование причастий. Правописание причастий. Пунктуация в предложениях с причастным оборотом.                                                                                                                                                                                                            </w:t>
      </w:r>
      <w:r w:rsidRPr="00165A6E">
        <w:rPr>
          <w:rFonts w:ascii="Times New Roman" w:hAnsi="Times New Roman"/>
          <w:iCs/>
          <w:color w:val="000000"/>
          <w:sz w:val="24"/>
          <w:szCs w:val="24"/>
        </w:rPr>
        <w:t xml:space="preserve">3. Нормы в деепричастиях </w:t>
      </w:r>
    </w:p>
    <w:p w:rsidR="00165A6E" w:rsidRPr="00165A6E" w:rsidRDefault="00165A6E" w:rsidP="00165A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color w:val="000000"/>
          <w:sz w:val="24"/>
          <w:szCs w:val="24"/>
        </w:rPr>
        <w:t>Образование и правописание деепричастий. Пунктуация в предложениях с деепричастным оборотом.</w:t>
      </w:r>
    </w:p>
    <w:p w:rsidR="00165A6E" w:rsidRPr="00165A6E" w:rsidRDefault="00165A6E" w:rsidP="00165A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iCs/>
          <w:color w:val="000000"/>
          <w:sz w:val="24"/>
          <w:szCs w:val="24"/>
        </w:rPr>
        <w:t>4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. Нормы в наречиях </w:t>
      </w:r>
    </w:p>
    <w:p w:rsidR="00165A6E" w:rsidRPr="00165A6E" w:rsidRDefault="00165A6E" w:rsidP="00165A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color w:val="000000"/>
          <w:sz w:val="24"/>
          <w:szCs w:val="24"/>
        </w:rPr>
        <w:t>Образование и правописание наречий.</w:t>
      </w:r>
    </w:p>
    <w:p w:rsidR="00165A6E" w:rsidRPr="00165A6E" w:rsidRDefault="00165A6E" w:rsidP="00165A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Нормы в предлогах</w:t>
      </w:r>
    </w:p>
    <w:p w:rsidR="00165A6E" w:rsidRPr="00165A6E" w:rsidRDefault="00165A6E" w:rsidP="00165A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color w:val="000000"/>
          <w:sz w:val="24"/>
          <w:szCs w:val="24"/>
        </w:rPr>
        <w:t>Правописание предлогов.</w:t>
      </w:r>
    </w:p>
    <w:p w:rsidR="00165A6E" w:rsidRPr="00165A6E" w:rsidRDefault="00165A6E" w:rsidP="00165A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 Союз</w:t>
      </w:r>
    </w:p>
    <w:p w:rsidR="00165A6E" w:rsidRPr="00165A6E" w:rsidRDefault="00165A6E" w:rsidP="00165A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color w:val="000000"/>
          <w:sz w:val="24"/>
          <w:szCs w:val="24"/>
        </w:rPr>
        <w:t>Синтаксические и пунктуационные нормы.</w:t>
      </w:r>
    </w:p>
    <w:p w:rsidR="00165A6E" w:rsidRPr="00165A6E" w:rsidRDefault="00165A6E" w:rsidP="00165A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Частицы </w:t>
      </w:r>
    </w:p>
    <w:p w:rsidR="00165A6E" w:rsidRPr="00165A6E" w:rsidRDefault="00165A6E" w:rsidP="00165A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color w:val="000000"/>
          <w:sz w:val="24"/>
          <w:szCs w:val="24"/>
        </w:rPr>
        <w:t>Правописание частиц.</w:t>
      </w:r>
    </w:p>
    <w:p w:rsidR="00165A6E" w:rsidRPr="00165A6E" w:rsidRDefault="00165A6E" w:rsidP="00165A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Междометия.</w:t>
      </w:r>
    </w:p>
    <w:p w:rsidR="00165A6E" w:rsidRPr="00165A6E" w:rsidRDefault="00165A6E" w:rsidP="00165A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65A6E">
        <w:rPr>
          <w:rFonts w:ascii="Times New Roman" w:hAnsi="Times New Roman"/>
          <w:color w:val="000000"/>
          <w:sz w:val="24"/>
          <w:szCs w:val="24"/>
        </w:rPr>
        <w:t>Роль междометий в тексте.</w:t>
      </w:r>
    </w:p>
    <w:p w:rsidR="00165A6E" w:rsidRPr="00165A6E" w:rsidRDefault="00165A6E" w:rsidP="00165A6E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5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Тематическое планиров</w:t>
      </w:r>
      <w:bookmarkStart w:id="2" w:name="_GoBack"/>
      <w:bookmarkEnd w:id="2"/>
      <w:r w:rsidRPr="00165A6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ание                                                                                                                                                                                                                             </w:t>
      </w:r>
      <w:r w:rsidRPr="00165A6E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Style w:val="a5"/>
        <w:tblW w:w="9807" w:type="dxa"/>
        <w:tblLook w:val="04A0"/>
      </w:tblPr>
      <w:tblGrid>
        <w:gridCol w:w="560"/>
        <w:gridCol w:w="1944"/>
        <w:gridCol w:w="761"/>
        <w:gridCol w:w="1310"/>
        <w:gridCol w:w="1294"/>
        <w:gridCol w:w="1319"/>
        <w:gridCol w:w="1028"/>
        <w:gridCol w:w="1591"/>
      </w:tblGrid>
      <w:tr w:rsidR="00165A6E" w:rsidRPr="00165A6E" w:rsidTr="00165A6E">
        <w:tc>
          <w:tcPr>
            <w:tcW w:w="559" w:type="dxa"/>
            <w:vMerge w:val="restart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5A6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5A6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5A6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65A6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9" w:type="dxa"/>
            <w:vMerge w:val="restart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Темы, разделы</w:t>
            </w:r>
          </w:p>
        </w:tc>
        <w:tc>
          <w:tcPr>
            <w:tcW w:w="7289" w:type="dxa"/>
            <w:gridSpan w:val="6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Количество часов</w:t>
            </w:r>
          </w:p>
        </w:tc>
      </w:tr>
      <w:tr w:rsidR="00165A6E" w:rsidRPr="00165A6E" w:rsidTr="00165A6E">
        <w:tc>
          <w:tcPr>
            <w:tcW w:w="559" w:type="dxa"/>
            <w:vMerge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07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1292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сочинения</w:t>
            </w:r>
          </w:p>
        </w:tc>
        <w:tc>
          <w:tcPr>
            <w:tcW w:w="1316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изложения</w:t>
            </w:r>
          </w:p>
        </w:tc>
        <w:tc>
          <w:tcPr>
            <w:tcW w:w="1026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1588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65A6E" w:rsidRPr="00165A6E" w:rsidTr="00165A6E">
        <w:tc>
          <w:tcPr>
            <w:tcW w:w="559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5A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165A6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65A6E">
              <w:rPr>
                <w:rFonts w:ascii="Times New Roman" w:hAnsi="Times New Roman"/>
                <w:sz w:val="24"/>
                <w:szCs w:val="24"/>
              </w:rPr>
              <w:t xml:space="preserve"> в 5-6 </w:t>
            </w:r>
            <w:proofErr w:type="spellStart"/>
            <w:r w:rsidRPr="00165A6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60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559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5A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59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Нормы в причастиях</w:t>
            </w:r>
          </w:p>
        </w:tc>
        <w:tc>
          <w:tcPr>
            <w:tcW w:w="760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6E" w:rsidRPr="00165A6E" w:rsidTr="00165A6E">
        <w:tc>
          <w:tcPr>
            <w:tcW w:w="559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5A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59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Нормы в деепричастиях</w:t>
            </w:r>
          </w:p>
        </w:tc>
        <w:tc>
          <w:tcPr>
            <w:tcW w:w="760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559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5A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59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Нормы в наречиях</w:t>
            </w:r>
          </w:p>
        </w:tc>
        <w:tc>
          <w:tcPr>
            <w:tcW w:w="760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6E" w:rsidRPr="00165A6E" w:rsidTr="00165A6E">
        <w:tc>
          <w:tcPr>
            <w:tcW w:w="559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5A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59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Нормы в предлогах</w:t>
            </w:r>
          </w:p>
        </w:tc>
        <w:tc>
          <w:tcPr>
            <w:tcW w:w="760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65A6E" w:rsidRPr="00165A6E" w:rsidRDefault="00165A6E" w:rsidP="00165A6E">
            <w:pPr>
              <w:tabs>
                <w:tab w:val="left" w:pos="374"/>
                <w:tab w:val="center" w:pos="71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ab/>
            </w:r>
            <w:r w:rsidRPr="00165A6E"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</w:tc>
      </w:tr>
      <w:tr w:rsidR="00165A6E" w:rsidRPr="00165A6E" w:rsidTr="00165A6E">
        <w:tc>
          <w:tcPr>
            <w:tcW w:w="559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5A6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59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Союз</w:t>
            </w:r>
          </w:p>
        </w:tc>
        <w:tc>
          <w:tcPr>
            <w:tcW w:w="760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65A6E" w:rsidRPr="00165A6E" w:rsidRDefault="00165A6E" w:rsidP="00165A6E">
            <w:pPr>
              <w:tabs>
                <w:tab w:val="left" w:pos="374"/>
                <w:tab w:val="center" w:pos="71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559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5A6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59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Частицы</w:t>
            </w:r>
          </w:p>
        </w:tc>
        <w:tc>
          <w:tcPr>
            <w:tcW w:w="760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65A6E" w:rsidRPr="00165A6E" w:rsidRDefault="00165A6E" w:rsidP="00165A6E">
            <w:pPr>
              <w:tabs>
                <w:tab w:val="left" w:pos="374"/>
                <w:tab w:val="center" w:pos="71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559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5A6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59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Междометия</w:t>
            </w:r>
          </w:p>
        </w:tc>
        <w:tc>
          <w:tcPr>
            <w:tcW w:w="760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65A6E" w:rsidRPr="00165A6E" w:rsidRDefault="00165A6E" w:rsidP="00165A6E">
            <w:pPr>
              <w:tabs>
                <w:tab w:val="left" w:pos="374"/>
                <w:tab w:val="center" w:pos="71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559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5A6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59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760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65A6E" w:rsidRPr="00165A6E" w:rsidRDefault="00165A6E" w:rsidP="00165A6E">
            <w:pPr>
              <w:tabs>
                <w:tab w:val="left" w:pos="374"/>
                <w:tab w:val="center" w:pos="71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559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07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2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165A6E" w:rsidRPr="00165A6E" w:rsidRDefault="00165A6E" w:rsidP="00165A6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165A6E" w:rsidRPr="00165A6E" w:rsidRDefault="00165A6E" w:rsidP="00165A6E">
            <w:pPr>
              <w:tabs>
                <w:tab w:val="center" w:pos="71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165A6E" w:rsidRPr="00165A6E" w:rsidRDefault="00165A6E" w:rsidP="00165A6E">
      <w:pPr>
        <w:pStyle w:val="a4"/>
        <w:jc w:val="both"/>
        <w:rPr>
          <w:b/>
        </w:rPr>
      </w:pPr>
      <w:r w:rsidRPr="00165A6E">
        <w:rPr>
          <w:b/>
        </w:rPr>
        <w:tab/>
      </w:r>
    </w:p>
    <w:p w:rsidR="00165A6E" w:rsidRDefault="00165A6E" w:rsidP="00165A6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5A6E" w:rsidRDefault="00165A6E" w:rsidP="00165A6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5A6E" w:rsidRDefault="00165A6E" w:rsidP="00165A6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5A6E" w:rsidRDefault="00165A6E" w:rsidP="00165A6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5A6E" w:rsidRDefault="00165A6E" w:rsidP="00165A6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5A6E" w:rsidRDefault="00165A6E" w:rsidP="00165A6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5A6E" w:rsidRDefault="00165A6E" w:rsidP="00165A6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5A6E" w:rsidRDefault="00165A6E" w:rsidP="00165A6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5A6E" w:rsidRDefault="00165A6E" w:rsidP="00165A6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5A6E" w:rsidRDefault="00165A6E" w:rsidP="00165A6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5A6E" w:rsidRDefault="00165A6E" w:rsidP="00165A6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5A6E" w:rsidRDefault="00165A6E" w:rsidP="00165A6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5A6E" w:rsidRDefault="00165A6E" w:rsidP="00165A6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5A6E" w:rsidRDefault="00165A6E" w:rsidP="00165A6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5A6E" w:rsidRDefault="00165A6E" w:rsidP="00165A6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5A6E" w:rsidRPr="00165A6E" w:rsidRDefault="00165A6E" w:rsidP="00165A6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5A6E" w:rsidRPr="00165A6E" w:rsidRDefault="00165A6E" w:rsidP="00165A6E">
      <w:pPr>
        <w:tabs>
          <w:tab w:val="left" w:pos="493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A6E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5"/>
        <w:tblpPr w:leftFromText="180" w:rightFromText="180" w:vertAnchor="text" w:tblpY="1"/>
        <w:tblOverlap w:val="never"/>
        <w:tblW w:w="9846" w:type="dxa"/>
        <w:tblLook w:val="04A0"/>
      </w:tblPr>
      <w:tblGrid>
        <w:gridCol w:w="1199"/>
        <w:gridCol w:w="3256"/>
        <w:gridCol w:w="3024"/>
        <w:gridCol w:w="1032"/>
        <w:gridCol w:w="1335"/>
      </w:tblGrid>
      <w:tr w:rsidR="00165A6E" w:rsidRPr="00165A6E" w:rsidTr="00165A6E">
        <w:tc>
          <w:tcPr>
            <w:tcW w:w="1199" w:type="dxa"/>
            <w:vMerge w:val="restart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ab/>
              <w:t xml:space="preserve">№ </w:t>
            </w:r>
            <w:proofErr w:type="gramStart"/>
            <w:r w:rsidRPr="00165A6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5A6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Наименование раздела программы, тема урока</w:t>
            </w:r>
          </w:p>
        </w:tc>
        <w:tc>
          <w:tcPr>
            <w:tcW w:w="3024" w:type="dxa"/>
            <w:vMerge w:val="restart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ab/>
              <w:t>Измерители, виды и формы контроля</w:t>
            </w:r>
          </w:p>
        </w:tc>
        <w:tc>
          <w:tcPr>
            <w:tcW w:w="2367" w:type="dxa"/>
            <w:gridSpan w:val="2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ab/>
              <w:t>Сроки проведения</w:t>
            </w:r>
          </w:p>
        </w:tc>
      </w:tr>
      <w:tr w:rsidR="00165A6E" w:rsidRPr="00165A6E" w:rsidTr="00165A6E">
        <w:trPr>
          <w:trHeight w:val="684"/>
        </w:trPr>
        <w:tc>
          <w:tcPr>
            <w:tcW w:w="1199" w:type="dxa"/>
            <w:vMerge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165A6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65A6E">
              <w:rPr>
                <w:rFonts w:ascii="Times New Roman" w:hAnsi="Times New Roman"/>
                <w:sz w:val="24"/>
                <w:szCs w:val="24"/>
              </w:rPr>
              <w:t xml:space="preserve"> в 5-6 </w:t>
            </w:r>
            <w:proofErr w:type="spellStart"/>
            <w:r w:rsidRPr="00165A6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65A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 xml:space="preserve">Фронтальный, индивидуальный опрос, беседа, выполнение упр. 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165A6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65A6E">
              <w:rPr>
                <w:rFonts w:ascii="Times New Roman" w:hAnsi="Times New Roman"/>
                <w:sz w:val="24"/>
                <w:szCs w:val="24"/>
              </w:rPr>
              <w:t>. Анализ текста.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Фронтальный опрос, групповые задания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Орфографические нормы в причастиях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proofErr w:type="gramStart"/>
            <w:r w:rsidRPr="00165A6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65A6E">
              <w:rPr>
                <w:rFonts w:ascii="Times New Roman" w:hAnsi="Times New Roman"/>
                <w:sz w:val="24"/>
                <w:szCs w:val="24"/>
              </w:rPr>
              <w:t xml:space="preserve"> индивидуальный опрос, работа с деформированным текстом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Грамматические и пунктуационные нормы предложений с причастным оборотом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Практикум, самостоятельная работа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Орфограммы в действительных и страдательных причастиях настоящего времени.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Фронтальный, индивидуальный опрос, объяснительный  диктант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Словообразовательные нормы при образовании причастий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Фронтальный, индивидуальный опрос, беседа, выполнение упр.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Орфограммы в причастиях. Н и  НН в причастиях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Фронтальный, индивидуальный опрос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Орфографические нормы в причастиях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Словообразование и орфография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Фронтальный  и индивидуальный опрос, карточки с заданиями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rPr>
          <w:trHeight w:val="400"/>
        </w:trPr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Рассуждение на грамматическую тему.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Фронтальный  и индивидуальный опрос, беседа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Морфемный состав деепричастий.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Фронтальный  и индивидуальный опрос, выполнение упр.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A6E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165A6E">
              <w:rPr>
                <w:rFonts w:ascii="Times New Roman" w:hAnsi="Times New Roman"/>
                <w:sz w:val="24"/>
                <w:szCs w:val="24"/>
              </w:rPr>
              <w:t xml:space="preserve"> и орфография в деепричастиях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Практикум, самостоятельная работа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Фронтальный опрос, групповые задания, беседа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 xml:space="preserve">Индивидуальный опрос, </w:t>
            </w:r>
            <w:proofErr w:type="spellStart"/>
            <w:r w:rsidRPr="00165A6E">
              <w:rPr>
                <w:rFonts w:ascii="Times New Roman" w:hAnsi="Times New Roman"/>
                <w:sz w:val="24"/>
                <w:szCs w:val="24"/>
              </w:rPr>
              <w:t>устн</w:t>
            </w:r>
            <w:proofErr w:type="spellEnd"/>
            <w:r w:rsidRPr="00165A6E"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Словообразовательные нормы наречий.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 xml:space="preserve">Фронтальный опрос, объяснительный </w:t>
            </w:r>
            <w:proofErr w:type="spellStart"/>
            <w:r w:rsidRPr="00165A6E">
              <w:rPr>
                <w:rFonts w:ascii="Times New Roman" w:hAnsi="Times New Roman"/>
                <w:sz w:val="24"/>
                <w:szCs w:val="24"/>
              </w:rPr>
              <w:t>дикт</w:t>
            </w:r>
            <w:proofErr w:type="spellEnd"/>
            <w:r w:rsidRPr="00165A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rPr>
          <w:trHeight w:val="798"/>
        </w:trPr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A6E">
              <w:rPr>
                <w:rFonts w:ascii="Times New Roman" w:hAnsi="Times New Roman"/>
                <w:sz w:val="24"/>
                <w:szCs w:val="24"/>
              </w:rPr>
              <w:t>Словобразование</w:t>
            </w:r>
            <w:proofErr w:type="spellEnd"/>
            <w:r w:rsidRPr="00165A6E">
              <w:rPr>
                <w:rFonts w:ascii="Times New Roman" w:hAnsi="Times New Roman"/>
                <w:sz w:val="24"/>
                <w:szCs w:val="24"/>
              </w:rPr>
              <w:t xml:space="preserve"> и пунктуация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 xml:space="preserve">Фронтальный опрос, групповые задания, </w:t>
            </w:r>
            <w:proofErr w:type="spellStart"/>
            <w:r w:rsidRPr="00165A6E">
              <w:rPr>
                <w:rFonts w:ascii="Times New Roman" w:hAnsi="Times New Roman"/>
                <w:sz w:val="24"/>
                <w:szCs w:val="24"/>
              </w:rPr>
              <w:t>предупред</w:t>
            </w:r>
            <w:proofErr w:type="spellEnd"/>
            <w:r w:rsidRPr="00165A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65A6E">
              <w:rPr>
                <w:rFonts w:ascii="Times New Roman" w:hAnsi="Times New Roman"/>
                <w:sz w:val="24"/>
                <w:szCs w:val="24"/>
              </w:rPr>
              <w:t>дикт</w:t>
            </w:r>
            <w:proofErr w:type="spellEnd"/>
            <w:r w:rsidRPr="00165A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Орфограммы  в наречиях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Фронтальный опрос, групповые задания, карточки с заданиями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 xml:space="preserve">Орфографические  нормы в </w:t>
            </w:r>
            <w:r w:rsidRPr="00165A6E">
              <w:rPr>
                <w:rFonts w:ascii="Times New Roman" w:hAnsi="Times New Roman"/>
                <w:sz w:val="24"/>
                <w:szCs w:val="24"/>
              </w:rPr>
              <w:lastRenderedPageBreak/>
              <w:t>наречиях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Фронтальный, </w:t>
            </w:r>
            <w:r w:rsidRPr="00165A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индивидуальный опрос, беседа, выполнение </w:t>
            </w:r>
            <w:proofErr w:type="spellStart"/>
            <w:proofErr w:type="gramStart"/>
            <w:r w:rsidRPr="00165A6E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Нормы правописания наречий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Рассуждение на грамматическую тему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 xml:space="preserve">Фронтальный и индивидуальный опрос, </w:t>
            </w:r>
            <w:proofErr w:type="spellStart"/>
            <w:r w:rsidRPr="00165A6E">
              <w:rPr>
                <w:rFonts w:ascii="Times New Roman" w:hAnsi="Times New Roman"/>
                <w:sz w:val="24"/>
                <w:szCs w:val="24"/>
              </w:rPr>
              <w:t>устн</w:t>
            </w:r>
            <w:proofErr w:type="spellEnd"/>
            <w:r w:rsidRPr="00165A6E">
              <w:rPr>
                <w:rFonts w:ascii="Times New Roman" w:hAnsi="Times New Roman"/>
                <w:sz w:val="24"/>
                <w:szCs w:val="24"/>
              </w:rPr>
              <w:t>.  и  письмен.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 xml:space="preserve">Фронтальный опрос, групповые задания, </w:t>
            </w:r>
            <w:proofErr w:type="spellStart"/>
            <w:r w:rsidRPr="00165A6E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165A6E"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Морфология и орфография. Наречие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 xml:space="preserve">Практикум, </w:t>
            </w:r>
            <w:proofErr w:type="spellStart"/>
            <w:r w:rsidRPr="00165A6E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165A6E"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Предлог. Морфология и орфография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Фронтальный, индивидуальный опрос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Орфограммы в предлогах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Союз. Синтаксические   нормы</w:t>
            </w:r>
            <w:proofErr w:type="gramStart"/>
            <w:r w:rsidRPr="00165A6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 xml:space="preserve">Фронтальный, индивидуальный опрос, 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Союз. Пунктуационные нормы.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Практикум, самостоятельная работа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Фронтальный опрос, групповые задания, беседа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Анализ текста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Морфология и орфография. Частицы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Фронтальный опрос, групповые задания, карточки с заданиями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 xml:space="preserve">.Правописание частиц  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Междометия как средство выразительности речи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Фронтальный опрос, групповые задания, беседа, выполнение упр.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Роль междометий в предложениях текста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 xml:space="preserve">Фронтальный опрос, беседа, </w:t>
            </w: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A6E" w:rsidRPr="00165A6E" w:rsidTr="00165A6E">
        <w:trPr>
          <w:trHeight w:val="546"/>
        </w:trPr>
        <w:tc>
          <w:tcPr>
            <w:tcW w:w="1199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A6E">
              <w:rPr>
                <w:rFonts w:ascii="Times New Roman" w:hAnsi="Times New Roman"/>
                <w:sz w:val="24"/>
                <w:szCs w:val="24"/>
              </w:rPr>
              <w:t>33-35</w:t>
            </w:r>
          </w:p>
        </w:tc>
        <w:tc>
          <w:tcPr>
            <w:tcW w:w="3256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3024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65A6E" w:rsidRPr="00165A6E" w:rsidRDefault="00165A6E" w:rsidP="00165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5A6E" w:rsidRPr="00165A6E" w:rsidRDefault="00165A6E" w:rsidP="00165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5A6E" w:rsidRPr="00165A6E" w:rsidRDefault="00165A6E" w:rsidP="00165A6E">
      <w:pPr>
        <w:spacing w:after="0" w:line="240" w:lineRule="auto"/>
        <w:rPr>
          <w:sz w:val="24"/>
          <w:szCs w:val="24"/>
        </w:rPr>
      </w:pPr>
    </w:p>
    <w:sectPr w:rsidR="00165A6E" w:rsidRPr="00165A6E" w:rsidSect="00165A6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66239"/>
    <w:multiLevelType w:val="multilevel"/>
    <w:tmpl w:val="6824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56C2F"/>
    <w:multiLevelType w:val="hybridMultilevel"/>
    <w:tmpl w:val="D566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07531"/>
    <w:multiLevelType w:val="hybridMultilevel"/>
    <w:tmpl w:val="9C2817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E7242"/>
    <w:multiLevelType w:val="hybridMultilevel"/>
    <w:tmpl w:val="8E50FAB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6B71"/>
    <w:multiLevelType w:val="multilevel"/>
    <w:tmpl w:val="36B6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363CEF"/>
    <w:multiLevelType w:val="hybridMultilevel"/>
    <w:tmpl w:val="980438C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7827BD"/>
    <w:multiLevelType w:val="multilevel"/>
    <w:tmpl w:val="640A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B100D"/>
    <w:multiLevelType w:val="hybridMultilevel"/>
    <w:tmpl w:val="EB78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D44F6C"/>
    <w:multiLevelType w:val="hybridMultilevel"/>
    <w:tmpl w:val="17E4DB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F14D62"/>
    <w:multiLevelType w:val="multilevel"/>
    <w:tmpl w:val="FD54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4B36DA"/>
    <w:multiLevelType w:val="hybridMultilevel"/>
    <w:tmpl w:val="F4D0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A6E"/>
    <w:rsid w:val="00165A6E"/>
    <w:rsid w:val="00E7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6E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A6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2">
    <w:name w:val="Body Text Indent 2"/>
    <w:basedOn w:val="a"/>
    <w:link w:val="20"/>
    <w:semiHidden/>
    <w:unhideWhenUsed/>
    <w:rsid w:val="00165A6E"/>
    <w:pPr>
      <w:spacing w:before="60" w:after="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165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165A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No Spacing"/>
    <w:uiPriority w:val="1"/>
    <w:qFormat/>
    <w:rsid w:val="0016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6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2131</Words>
  <Characters>12147</Characters>
  <Application>Microsoft Office Word</Application>
  <DocSecurity>0</DocSecurity>
  <Lines>101</Lines>
  <Paragraphs>28</Paragraphs>
  <ScaleCrop>false</ScaleCrop>
  <Company/>
  <LinksUpToDate>false</LinksUpToDate>
  <CharactersWithSpaces>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2023-10-09T16:42:00Z</dcterms:created>
  <dcterms:modified xsi:type="dcterms:W3CDTF">2023-10-09T16:50:00Z</dcterms:modified>
</cp:coreProperties>
</file>