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23809" w14:textId="77777777" w:rsidR="00220C61" w:rsidRPr="00274C4A" w:rsidRDefault="00220C61" w:rsidP="00220C6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Муниципальное бюджетное общеобразовательное учреждение </w:t>
      </w:r>
    </w:p>
    <w:p w14:paraId="30AC798A" w14:textId="77777777" w:rsidR="00220C61" w:rsidRPr="00274C4A" w:rsidRDefault="00220C61" w:rsidP="00220C6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274C4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Одинцовская средняя общеобразовательная школа №1</w:t>
      </w:r>
    </w:p>
    <w:p w14:paraId="63BF7135" w14:textId="77777777" w:rsidR="00220C61" w:rsidRPr="00274C4A" w:rsidRDefault="00220C61" w:rsidP="00220C61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W w:w="95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364"/>
        <w:gridCol w:w="156"/>
        <w:gridCol w:w="1658"/>
        <w:gridCol w:w="4402"/>
      </w:tblGrid>
      <w:tr w:rsidR="00220C61" w:rsidRPr="00274C4A" w14:paraId="7F3FAB0B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66E26F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0009908C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Педагогическим советом </w:t>
            </w:r>
          </w:p>
          <w:p w14:paraId="09FB04A2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ED700C" w14:textId="77777777" w:rsidR="00220C61" w:rsidRPr="00274C4A" w:rsidRDefault="00220C61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F088DF" w14:textId="77777777" w:rsidR="00220C61" w:rsidRPr="00274C4A" w:rsidRDefault="00220C61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BF94DF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</w:p>
          <w:p w14:paraId="76BF2240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Директор </w:t>
            </w:r>
          </w:p>
          <w:p w14:paraId="1D91D907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МБОУ Одинцовская СОШ № 1</w:t>
            </w:r>
          </w:p>
        </w:tc>
      </w:tr>
      <w:tr w:rsidR="00220C61" w:rsidRPr="00274C4A" w14:paraId="107F6D21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1CC77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5DDAA8" w14:textId="77777777" w:rsidR="00220C61" w:rsidRPr="00274C4A" w:rsidRDefault="00220C61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9A284F" w14:textId="77777777" w:rsidR="00220C61" w:rsidRPr="00274C4A" w:rsidRDefault="00220C61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095144" w14:textId="77777777" w:rsidR="00220C61" w:rsidRPr="00274C4A" w:rsidRDefault="00220C61" w:rsidP="00083B34">
            <w:pPr>
              <w:spacing w:before="0" w:beforeAutospacing="0" w:after="0" w:afterAutospacing="0"/>
              <w:ind w:left="2329" w:hanging="1559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                     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О.В.Романовская</w:t>
            </w:r>
            <w:proofErr w:type="spellEnd"/>
          </w:p>
        </w:tc>
      </w:tr>
      <w:tr w:rsidR="00220C61" w:rsidRPr="00274C4A" w14:paraId="7B1E40A3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8A5326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Протокол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 № 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A48935" w14:textId="77777777" w:rsidR="00220C61" w:rsidRPr="00274C4A" w:rsidRDefault="00220C61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309D20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08E3F7" w14:textId="77777777" w:rsidR="00220C61" w:rsidRPr="00274C4A" w:rsidRDefault="00220C61" w:rsidP="00083B34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31</w:t>
            </w:r>
            <w:r w:rsidRPr="00274C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.08.2023</w:t>
            </w:r>
          </w:p>
        </w:tc>
      </w:tr>
      <w:tr w:rsidR="00220C61" w:rsidRPr="00274C4A" w14:paraId="7185F30E" w14:textId="77777777" w:rsidTr="00083B34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A2991C" w14:textId="77777777" w:rsidR="00220C61" w:rsidRPr="00274C4A" w:rsidRDefault="00220C61" w:rsidP="00083B34">
            <w:pPr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8B697" w14:textId="77777777" w:rsidR="00220C61" w:rsidRPr="00274C4A" w:rsidRDefault="00220C61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58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E19C85" w14:textId="77777777" w:rsidR="00220C61" w:rsidRPr="00274C4A" w:rsidRDefault="00220C61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3E4FBF" w14:textId="77777777" w:rsidR="00220C61" w:rsidRPr="00274C4A" w:rsidRDefault="00220C61" w:rsidP="00083B34">
            <w:pPr>
              <w:spacing w:before="0" w:beforeAutospacing="0" w:after="0" w:afterAutospacing="0"/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ACA416B" w14:textId="77777777" w:rsidR="00220C61" w:rsidRPr="00274C4A" w:rsidRDefault="00220C61" w:rsidP="00220C61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274C4A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ОЛОЖЕНИЕ</w:t>
      </w:r>
    </w:p>
    <w:p w14:paraId="1584C03A" w14:textId="3086B2B3" w:rsidR="00E54BA7" w:rsidRPr="00220C61" w:rsidRDefault="0000000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 системе оценивания образовательных достижений обучающихся</w:t>
      </w:r>
    </w:p>
    <w:p w14:paraId="20CF3110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20C61">
        <w:rPr>
          <w:b/>
          <w:bCs/>
          <w:color w:val="252525"/>
          <w:spacing w:val="-2"/>
          <w:sz w:val="48"/>
          <w:szCs w:val="48"/>
          <w:lang w:val="ru-RU"/>
        </w:rPr>
        <w:t>1. Общие положения</w:t>
      </w:r>
    </w:p>
    <w:p w14:paraId="4799EAEF" w14:textId="4DBA219E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1.1. Положение о системе оценивания (далее – Положение) определяет структуру школьной системы оценки образовательных достижений обучающихся, устанавливает единые требования к организации и технологии оценивания в МБОУ </w:t>
      </w:r>
      <w:r w:rsid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Одинцовская 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СОШ № 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(далее </w:t>
      </w:r>
      <w:r w:rsidRPr="00220C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Школа).</w:t>
      </w:r>
    </w:p>
    <w:p w14:paraId="76D6AE89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1.2.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Положение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разработано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основании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24F2A433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Федерального закона от 29.12.2012 № 273-ФЗ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«Об образовании в Российской Федерации»;</w:t>
      </w:r>
    </w:p>
    <w:p w14:paraId="0B91F7B2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286 «Об утверждении федерального государственного образовательного стандарта начального общего образования»;</w:t>
      </w:r>
    </w:p>
    <w:p w14:paraId="79D81FDB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от 31.05.2021 № 287 «Об утверждении федерального государственного образовательного стандарта основного общего образования»;</w:t>
      </w:r>
    </w:p>
    <w:p w14:paraId="734B1D9A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14:paraId="23BB7F54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17.12.2010 № 1897 «Об утверждении федерального государственного образовательного стандарта основного общего образования»;</w:t>
      </w:r>
    </w:p>
    <w:p w14:paraId="6B108005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приказа Минобрнауки от 17.05.2012 № 413 «Об утверждении федерального государственного образовательного стандарта среднего общего образования»;</w:t>
      </w:r>
    </w:p>
    <w:p w14:paraId="730C3D18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от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№ 372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«Об утверждении федеральной образовательной программы начального общего образования»;</w:t>
      </w:r>
    </w:p>
    <w:p w14:paraId="3790B688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370 «Об утверждении федеральной образовательной программы основного общего образования»;</w:t>
      </w:r>
    </w:p>
    <w:p w14:paraId="45B76023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приказа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от 18.05.2023 № 371 «Об утверждении федеральной образовательной программы среднего общего образования»;</w:t>
      </w:r>
    </w:p>
    <w:p w14:paraId="26F00BAA" w14:textId="77777777" w:rsidR="00E54BA7" w:rsidRPr="00220C61" w:rsidRDefault="00000000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письма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от 13.01.2023 № 03-49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направлении методических рекомендаций»;</w:t>
      </w:r>
    </w:p>
    <w:p w14:paraId="61FC3047" w14:textId="77777777" w:rsidR="00E54BA7" w:rsidRDefault="00000000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устава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Школы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2D5047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1.3. Настоящее Положение является локальным актом образовательной организации, утверждается педагогическим советом Школы, имеющим право вносить в него свои изменения и дополнения, и обязательно для исполнения всеми участниками образовательных отношений.</w:t>
      </w:r>
    </w:p>
    <w:p w14:paraId="6119EA14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1.4. Система оценки призвана способствовать поддержанию единства всей системы образования, обеспечению преемственности в системе непрерывного образования.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основными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функциями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являются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3A35E3B9" w14:textId="77777777" w:rsidR="00E54BA7" w:rsidRPr="00220C61" w:rsidRDefault="0000000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ориентация образовательного процесса на достижение планируемых результатов освоения ФГОС и федеральных образовательных программ;</w:t>
      </w:r>
    </w:p>
    <w:p w14:paraId="406DFD9C" w14:textId="77777777" w:rsidR="00E54BA7" w:rsidRPr="00220C61" w:rsidRDefault="0000000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обеспечение эффективной обратной связи, позволяющей осуществлять управление образовательным процессом.</w:t>
      </w:r>
    </w:p>
    <w:p w14:paraId="56A71580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Основными направлениями и целями оценочной деятельности в Школе являются:</w:t>
      </w:r>
    </w:p>
    <w:p w14:paraId="62F0A272" w14:textId="77777777" w:rsidR="00E54BA7" w:rsidRPr="00220C6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оценка образовательных достижений обучающихся на различных этапах обучения как основа их промежуточной и итоговой аттестации, а также основа процедур внутреннего мониторинга образовательной организации, мониторинговых исследований муниципального, регионального и федерального уровней;</w:t>
      </w:r>
    </w:p>
    <w:p w14:paraId="4494CC2D" w14:textId="77777777" w:rsidR="00E54BA7" w:rsidRPr="00220C61" w:rsidRDefault="00000000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педагогических работников как основа аттестационных процедур;</w:t>
      </w:r>
    </w:p>
    <w:p w14:paraId="1B69AF3E" w14:textId="77777777" w:rsidR="00E54BA7" w:rsidRPr="00220C61" w:rsidRDefault="00000000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оценка результатов деятельности образовательной организации как основа аккредитационных процедур.</w:t>
      </w:r>
    </w:p>
    <w:p w14:paraId="4074AFA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1.6. Целями системы оценивания образовательных достижений обучающихся являются:</w:t>
      </w:r>
    </w:p>
    <w:p w14:paraId="578329C7" w14:textId="77777777" w:rsidR="00E54BA7" w:rsidRPr="00220C6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создание единой системы оценивания и контроля состояния образования, обеспечивающей определение факторов и своевременное выявление изменений, влияющих на образовательные достижения обучающихся;</w:t>
      </w:r>
    </w:p>
    <w:p w14:paraId="5DE69327" w14:textId="77777777" w:rsidR="00E54BA7" w:rsidRPr="00220C6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получение объективной информации об образовательных достижениях обучающихся, тенденциях их изменения и причинах, влияющих на их уровень;</w:t>
      </w:r>
    </w:p>
    <w:p w14:paraId="71A83387" w14:textId="77777777" w:rsidR="00E54BA7" w:rsidRPr="00220C61" w:rsidRDefault="00000000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повышение уровня информированности участников образовательных отношений при принятии решений, связанных с образованием;</w:t>
      </w:r>
    </w:p>
    <w:p w14:paraId="5CCDC59E" w14:textId="77777777" w:rsidR="00E54BA7" w:rsidRPr="00220C61" w:rsidRDefault="00000000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принятие обоснованных управленческих решений администрацией Школы.</w:t>
      </w:r>
    </w:p>
    <w:p w14:paraId="5D2316B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1.7. Задачами системы оценивания образовательных достижений обучающихся являются:</w:t>
      </w:r>
    </w:p>
    <w:p w14:paraId="262C306C" w14:textId="77777777" w:rsidR="00E54BA7" w:rsidRPr="00220C6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формирование единых критериев оценивания образовательных достижений и подходов к их измерению;</w:t>
      </w:r>
    </w:p>
    <w:p w14:paraId="084A57F5" w14:textId="77777777" w:rsidR="00E54BA7" w:rsidRPr="00220C6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повышение объективности контроля и оценки образовательных достижений обучающихся, получение всесторонней и достоверной информации о состоянии образования;</w:t>
      </w:r>
    </w:p>
    <w:p w14:paraId="271D18BD" w14:textId="77777777" w:rsidR="00E54BA7" w:rsidRPr="00220C6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проведение системного и сравнительного анализа образовательных достижений обучающихся для успешной реализации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 внесение необходимых корректив в образовательную деятельность;</w:t>
      </w:r>
    </w:p>
    <w:p w14:paraId="224AD01F" w14:textId="77777777" w:rsidR="00E54BA7" w:rsidRPr="00220C61" w:rsidRDefault="00000000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обеспечение условий для самоанализа и самооценки всех участников образовательных отношений;</w:t>
      </w:r>
    </w:p>
    <w:p w14:paraId="2B1EF75A" w14:textId="77777777" w:rsidR="00E54BA7" w:rsidRPr="00220C61" w:rsidRDefault="00000000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содействие повышению квалификации педагогических работников, принимающих участие в процедурах оценки образовательных достижений обучающихся.</w:t>
      </w:r>
    </w:p>
    <w:p w14:paraId="5E03F31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1.8. Принципами построения системы оценивания образовательных достижений обучающихся являются:</w:t>
      </w:r>
    </w:p>
    <w:p w14:paraId="58927AF2" w14:textId="77777777" w:rsidR="00E54BA7" w:rsidRPr="00220C6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объективность, достоверность, полнота и системность информации;</w:t>
      </w:r>
    </w:p>
    <w:p w14:paraId="068386D6" w14:textId="77777777" w:rsidR="00E54BA7" w:rsidRPr="00220C6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реалистичность требований, норм и показателей образовательных достижений обучающихся, их социальной и личностной значимости;</w:t>
      </w:r>
    </w:p>
    <w:p w14:paraId="7ED868F3" w14:textId="77777777" w:rsidR="00E54BA7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открытость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прозрачность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процедур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4F3F2EBC" w14:textId="77777777" w:rsidR="00E54BA7" w:rsidRPr="00220C6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прогностичность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полученных данных, позволяющих прогнозировать ожидаемые результаты;</w:t>
      </w:r>
    </w:p>
    <w:p w14:paraId="45F0B0E6" w14:textId="77777777" w:rsidR="00E54BA7" w:rsidRPr="00220C61" w:rsidRDefault="00000000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доступность информации о состоянии образовательных достижений обучающихся для различных групп потребителей;</w:t>
      </w:r>
    </w:p>
    <w:p w14:paraId="3DBF2FC9" w14:textId="77777777" w:rsidR="00E54BA7" w:rsidRPr="00220C61" w:rsidRDefault="00000000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соблюдение морально-этических норм при проведении процедур оценивания.</w:t>
      </w:r>
    </w:p>
    <w:p w14:paraId="6A990FC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1.9. Система оценивания в Школе на всех уровнях образования имеет единую структуру и строится на общих для всех уровней подходах: системно-деятельностном, уровневом и комплексном.</w:t>
      </w:r>
    </w:p>
    <w:p w14:paraId="0CFE41D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1.10. Системно-деятельностный подход к оценке образовательных достижений обучающихся проявляется в оценке способности обучающихся к решению учебно-познавательных и учебно-практических задач, а также в оценке уровня функциональной грамотности обучающихся. Он обеспечивается содержанием и критериями оценки, в качестве которых выступают планируемые результаты обучения, выраженные в деятельностной форме.</w:t>
      </w:r>
    </w:p>
    <w:p w14:paraId="1131CAE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1.11. Уровневый подход к оценке образовательных достижений обучающихся служит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основой для организации индивидуальной работы с обучающимися. Он реализуется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по отношению как к содержанию оценки, так и к представлению и интерпретации результатов измерений.</w:t>
      </w:r>
    </w:p>
    <w:p w14:paraId="3E42A17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Уровневый подход к оценке образовательных достижений обучающихся реализуется за счет фиксации различных уровней достижения обучающимися планируемых результатов базового уровня и уровней выше и ниже базового. Достижение базового уровня свидетельствует о способности обучающихся решать типовые учебные задачи, целенаправленно отрабатываемые со всеми обучающимися в ходе учебного процесса. Овладение базовым уровнем является границей, отделяющей знание от незнания, выступает достаточным для продолжения обучения и усвоения последующего учебного материала.</w:t>
      </w:r>
    </w:p>
    <w:p w14:paraId="1D38407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1.12. Комплексный подход к оценке образовательных достижений реализуется через:</w:t>
      </w:r>
    </w:p>
    <w:p w14:paraId="120F16D1" w14:textId="77777777" w:rsidR="00E54BA7" w:rsidRPr="00220C6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оценку предметных и метапредметных результатов;</w:t>
      </w:r>
    </w:p>
    <w:p w14:paraId="67EAF8C2" w14:textId="77777777" w:rsidR="00E54BA7" w:rsidRPr="00220C6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использование комплекса оценочных процедур как основы для оценки динамики индивидуальных образовательных достижений обучающихся и для итоговой оценки; использование контекстной информации (об особенностях обучающихся, условиях и процессе обучения и другое) для интерпретации полученных результатов в целях управления качеством образования;</w:t>
      </w:r>
    </w:p>
    <w:p w14:paraId="3C562A74" w14:textId="77777777" w:rsidR="00E54BA7" w:rsidRPr="00220C6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использование разнообразных методов и форм оценки, взаимно дополняющих друг друга: стандартизированных устных и письменных работ, проектов, практических (в том числе исследовательских) и творческих работ;</w:t>
      </w:r>
    </w:p>
    <w:p w14:paraId="50A78745" w14:textId="77777777" w:rsidR="00E54BA7" w:rsidRPr="00220C61" w:rsidRDefault="00000000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использование форм работы, обеспечивающих возможность включения обучающихся в самостоятельную оценочную деятельность (самоанализ, самооценка,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14:paraId="45FD47D2" w14:textId="77777777" w:rsidR="00E54BA7" w:rsidRPr="00220C61" w:rsidRDefault="00000000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использование мониторинга динамических показателей освоения умений и знаний, в том числе формируемых с использованием информационно-коммуникационных (цифровых) технологий.</w:t>
      </w:r>
    </w:p>
    <w:p w14:paraId="20B9106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1.13. Система оценивания в Школе включает процедуры внутренней и внешней оценки.</w:t>
      </w:r>
    </w:p>
    <w:p w14:paraId="76B6A2A4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1.14. Внутреннее (внутришкольное) оценивание предназначается для организации процесса обучения в классе по учебным предметам.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Внутреннее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(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внутришкольное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)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оценивание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включает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14:paraId="578A775F" w14:textId="77777777" w:rsidR="00E54BA7" w:rsidRPr="00220C6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направленная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 оценку общей готовности обучающихся к обучению на данном уровне образования, готовности обучающихся к прохождению государственной итоговой аттестации и других процедур оценки качества образования;</w:t>
      </w:r>
    </w:p>
    <w:p w14:paraId="761252D9" w14:textId="77777777" w:rsidR="00E54BA7" w:rsidRPr="00220C6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текущую оценку, представляющую собой процедуру оценки индивидуального продвижения обучающихся в освоении программы учебного предмета и определяемую учителем в соответствии с целями изучения тематического раздела, учебного модуля, учебного периода;</w:t>
      </w:r>
    </w:p>
    <w:p w14:paraId="380138C8" w14:textId="77777777" w:rsidR="00E54BA7" w:rsidRPr="00220C6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тематическую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оценку, представляющую собой процедуру оценки уровня достижения тематических планируемых результатов по предмету; может вестись как в ходе изучения темы, так и в конце её изучения;</w:t>
      </w:r>
    </w:p>
    <w:p w14:paraId="21EC2481" w14:textId="77777777" w:rsidR="00E54BA7" w:rsidRPr="00220C6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промежуточную аттестацию, представляющую собой процедуру аттестации обучающихся по предмету (предметам), которая проводится по итогам учебного года;</w:t>
      </w:r>
    </w:p>
    <w:p w14:paraId="7B412627" w14:textId="77777777" w:rsidR="00E54BA7" w:rsidRPr="00220C61" w:rsidRDefault="00000000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итоговую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оценку,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складываемую из результатов накопленной оценки и итоговой работы по предмету. Предмет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итоговой оценки: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действий;</w:t>
      </w:r>
    </w:p>
    <w:p w14:paraId="0D619657" w14:textId="77777777" w:rsidR="00E54BA7" w:rsidRPr="00220C61" w:rsidRDefault="00000000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психолого-педагогическое наблюдение, представляющее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собой целенаправленное, планомерное и систематическое восприятие воспитательных явлений и процессов; позволяющее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и оценивать развитие личности обучающегося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под влиянием учебных занятий, внеклассных мероприятий, взаимодействия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с другими обучающимися, 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учителями, родителями, выполнения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поручений и участия в разных видах деятельности.</w:t>
      </w:r>
    </w:p>
    <w:p w14:paraId="73D137EE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Все элементы системы внутришкольного оценивания по учебным предметам обеспечивают внутришкольный мониторинг образовательных достижений, включающий оценку уровня достижений личностных, метапредметных и предметных результатов.</w:t>
      </w:r>
    </w:p>
    <w:p w14:paraId="3C5BABBC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1.15. Внешняя оценка включает следующие оценочные процедуры:</w:t>
      </w:r>
    </w:p>
    <w:p w14:paraId="23D811F5" w14:textId="77777777" w:rsidR="00E54BA7" w:rsidRDefault="00000000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итоговая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аттестация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3335A27F" w14:textId="77777777" w:rsidR="00E54BA7" w:rsidRPr="00220C61" w:rsidRDefault="00000000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независимая оценка качества подготовки обучающихся.</w:t>
      </w:r>
    </w:p>
    <w:p w14:paraId="2BA7A85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1.16. В целях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индивидуализации процесса обучения на всех уровнях общего образования при реализации форм внутреннего оценивания применяется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оценивание.</w:t>
      </w:r>
    </w:p>
    <w:p w14:paraId="59F21960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Критериальное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оценивание – это процесс сравнения образовательных достижений обучающихся с заранее определенными и известными всем участникам образовательных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критериями, соответствующими целям и содержанию образования, отражающими предметные и метапредметные умения обучающихся. В ходе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критериального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оценивания осуществляется анализ процесса достижения планируемых результатов учителем, обучающимися, другими участниками образовательных отношений.</w:t>
      </w:r>
    </w:p>
    <w:p w14:paraId="37C456C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1.17. Успешность освоения программы первоклассниками характеризуется качественной оценкой в конце учебного года. Успешность освоения учебных программ обучающихся со 2-го по 11-й класс определяется по пятибалльной шкале оценивания: «5» (отлично), «4» (хорошо), «3» (удовлетворительно), «2» (неудовлетворительно). Оценка «1» может быть выставлена в случае, если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задание не представлено на проверку, и в других ситуациях, которые предусмотрены критериями оценивания.</w:t>
      </w:r>
    </w:p>
    <w:p w14:paraId="0243225D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Пятибалльная шкала в соответствии с ФГОС соотносится с тремя уровнями успешности (необходимый/базовый, программный и высокий).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Перевод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отметки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в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пятибалльную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шкалу осуществляется по следующей схеме.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3038"/>
        <w:gridCol w:w="2934"/>
      </w:tblGrid>
      <w:tr w:rsidR="00E54BA7" w14:paraId="6A1C3D5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89F11F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 освоения программы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F419F8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Уровень успешности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94F232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Отметка по 5-балльной шкале</w:t>
            </w:r>
          </w:p>
        </w:tc>
      </w:tr>
      <w:tr w:rsidR="00E54BA7" w14:paraId="5DA06FA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86ABA0D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90–100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707771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Высокий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A2E10D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«5»</w:t>
            </w:r>
          </w:p>
        </w:tc>
      </w:tr>
      <w:tr w:rsidR="00E54BA7" w14:paraId="2C5D577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E797BB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66–89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B4C0C4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Программный/повышенный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540555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«4»</w:t>
            </w:r>
          </w:p>
        </w:tc>
      </w:tr>
      <w:tr w:rsidR="00E54BA7" w14:paraId="61FA74D8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F10B95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50–65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561212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Необходимый/базовый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000631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«3»</w:t>
            </w:r>
          </w:p>
        </w:tc>
      </w:tr>
      <w:tr w:rsidR="00E54BA7" w14:paraId="5B1E156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163CD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Меньше 50 процентов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3E8771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Ниже необходимого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EB6F7" w14:textId="77777777" w:rsidR="00E54BA7" w:rsidRDefault="0000000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«2»</w:t>
            </w:r>
          </w:p>
        </w:tc>
      </w:tr>
    </w:tbl>
    <w:p w14:paraId="2C289518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1.18. Средствами фиксации личностных, метапредметных и предметных результатов являются классные журналы, дневники наблюдений, портфолио.</w:t>
      </w:r>
    </w:p>
    <w:p w14:paraId="2BEC90C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1.19. Технология оценивания определяется в данном Положении на каждом уровне обучения.</w:t>
      </w:r>
    </w:p>
    <w:p w14:paraId="2D7B4B68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20C61">
        <w:rPr>
          <w:b/>
          <w:bCs/>
          <w:color w:val="252525"/>
          <w:spacing w:val="-2"/>
          <w:sz w:val="48"/>
          <w:szCs w:val="48"/>
          <w:lang w:val="ru-RU"/>
        </w:rPr>
        <w:t>2. Система оценивания на уровне начального общего образования</w:t>
      </w:r>
    </w:p>
    <w:p w14:paraId="6E08AD32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2.1. 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оценивания личностных результатов</w:t>
      </w:r>
    </w:p>
    <w:p w14:paraId="5DE93DE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2.1.1. Целью оценки личностных достижений обучающихся на уровне НОО является получение общего представления о воспитательной деятельности образовательной организации и ее влиянии на коллектив обучающихся. При оценке личностных результатов необходимо соблюдение этических норм и правил взаимодействия с обучающимся с учетом его индивидуально-психологических особенностей развития.</w:t>
      </w:r>
    </w:p>
    <w:p w14:paraId="57F82ED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2.1.2. Личностные достижения обучающихся, освоивших ООП НОО, включают две группы результатов:</w:t>
      </w:r>
    </w:p>
    <w:p w14:paraId="672AC8B9" w14:textId="77777777" w:rsidR="00E54BA7" w:rsidRPr="00220C61" w:rsidRDefault="00000000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основы российской гражданской идентичности, ценностные установки и социально значимые качества личности;</w:t>
      </w:r>
    </w:p>
    <w:p w14:paraId="6F634562" w14:textId="77777777" w:rsidR="00E54BA7" w:rsidRPr="00220C61" w:rsidRDefault="00000000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готовность обучающихся к саморазвитию, мотивация к познанию и обучению, активное участие в социально значимой деятельности.</w:t>
      </w:r>
    </w:p>
    <w:p w14:paraId="4E69BB2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2.1.3.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Учитывая особенности групп личностных результатов, педагогический работник может осуществлять только оценку следующих качеств:</w:t>
      </w:r>
    </w:p>
    <w:p w14:paraId="493EDA35" w14:textId="77777777" w:rsidR="00E54BA7" w:rsidRPr="00220C6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наличие и характеристику мотива познания и учения;</w:t>
      </w:r>
    </w:p>
    <w:p w14:paraId="0B45FED2" w14:textId="77777777" w:rsidR="00E54BA7" w:rsidRPr="00220C61" w:rsidRDefault="00000000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наличие умений принимать и удерживать учебную задачу, планировать учебные действия;</w:t>
      </w:r>
    </w:p>
    <w:p w14:paraId="174D706B" w14:textId="77777777" w:rsidR="00E54BA7" w:rsidRPr="00220C61" w:rsidRDefault="00000000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способность осуществлять самоконтроль и самооценку.</w:t>
      </w:r>
    </w:p>
    <w:p w14:paraId="10DE803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задания, устанавливающие уровень этих качеств, целесообразно интегрировать с заданиями по оценке метапредметных регулятивных универсальных учебных действий.</w:t>
      </w:r>
    </w:p>
    <w:p w14:paraId="42E921BC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2.1.4. Оценка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личностных достижений обучающихся проводится по результатам психолого-педагогического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наблюдения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внутренних неперсонифицированных мониторинговых исследований.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Результаты, полученные в ходе этих оценочных процедур, допускается использовать только в виде агрегированных (усредненных, анонимных) данных.</w:t>
      </w:r>
    </w:p>
    <w:p w14:paraId="04BFF0C8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2.2. Система оценивания метапредметных результатов</w:t>
      </w:r>
    </w:p>
    <w:p w14:paraId="5284E71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2.2.1. Оценка метапредметных результатов осуществляется через оценку достижения планируемых результатов освоения ООП НОО, которые отражают совокупность познавательных, коммуникативных и регулятивных универсальных учебных действий.</w:t>
      </w:r>
    </w:p>
    <w:p w14:paraId="4FA1832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0230E19C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2.2.3. Оценка метапредметных результатов проводится с целью определения сформированности:</w:t>
      </w:r>
    </w:p>
    <w:p w14:paraId="284BD5DF" w14:textId="77777777" w:rsidR="00E54BA7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познавательных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универсальных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учебных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00588856" w14:textId="77777777" w:rsidR="00E54BA7" w:rsidRDefault="00000000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коммуникативных универсальных учебных действий;</w:t>
      </w:r>
    </w:p>
    <w:p w14:paraId="5F72F7D3" w14:textId="77777777" w:rsidR="00E54BA7" w:rsidRDefault="00000000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регулятивных универсальных учебных действий.</w:t>
      </w:r>
    </w:p>
    <w:p w14:paraId="589A366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2.2.4. Овладение познавательными универсальными учебными действиями предполагает формирование и оценку у обучающихся базовых логических действий, базовых исследовательских действий, умения работать с информацией.</w:t>
      </w:r>
    </w:p>
    <w:p w14:paraId="2F2663C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2.2.5. Овладение базовыми логическими действиями обеспечивает формирование у обучающихся следующих умений:</w:t>
      </w:r>
    </w:p>
    <w:p w14:paraId="6ECF09B5" w14:textId="77777777" w:rsidR="00E54BA7" w:rsidRPr="00220C61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сравнивать объекты, устанавливать основания для сравнения, устанавливать аналогии;</w:t>
      </w:r>
    </w:p>
    <w:p w14:paraId="17B44FFB" w14:textId="77777777" w:rsidR="00E54BA7" w:rsidRPr="00220C61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объединять части объекта (объекты) по определенному признаку;</w:t>
      </w:r>
    </w:p>
    <w:p w14:paraId="7B6D00F5" w14:textId="77777777" w:rsidR="00E54BA7" w:rsidRPr="00220C61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определять существенный признак для классификации, классифицировать предложенные объекты;</w:t>
      </w:r>
    </w:p>
    <w:p w14:paraId="1FCAC0B9" w14:textId="77777777" w:rsidR="00E54BA7" w:rsidRPr="00220C61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находить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14:paraId="40504DA7" w14:textId="77777777" w:rsidR="00E54BA7" w:rsidRPr="00220C61" w:rsidRDefault="00000000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выявлять недостаток информации для решения учебной (практической) задачи на основе предложенного алгоритма;</w:t>
      </w:r>
    </w:p>
    <w:p w14:paraId="63BFCE57" w14:textId="77777777" w:rsidR="00E54BA7" w:rsidRPr="00220C61" w:rsidRDefault="00000000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устанавливать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14:paraId="505BD52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2.2.6. Овладение базовыми исследовательскими действиями обеспечивает формирование у обучающихся следующих умений:</w:t>
      </w:r>
    </w:p>
    <w:p w14:paraId="6E0DAC3C" w14:textId="77777777" w:rsidR="00E54BA7" w:rsidRPr="00220C61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определять разрыв между реальным и желательным состоянием объекта (ситуации) на основе предложенных педагогическим работником вопросов;</w:t>
      </w:r>
    </w:p>
    <w:p w14:paraId="1D955CEE" w14:textId="77777777" w:rsidR="00E54BA7" w:rsidRPr="00220C61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 помощью педагогического работника формулировать цель, планировать изменения объекта, ситуации;</w:t>
      </w:r>
    </w:p>
    <w:p w14:paraId="061AD5EE" w14:textId="77777777" w:rsidR="00E54BA7" w:rsidRPr="00220C61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14:paraId="4E8DB92B" w14:textId="77777777" w:rsidR="00E54BA7" w:rsidRPr="00220C61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</w:t>
      </w:r>
    </w:p>
    <w:p w14:paraId="2E0578D2" w14:textId="77777777" w:rsidR="00E54BA7" w:rsidRPr="00220C61" w:rsidRDefault="00000000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формулировать выводы и подкреплять их доказательствами на основе результатов проведенного наблюдения (опыта, измерения, классификации, сравнения, исследования);</w:t>
      </w:r>
    </w:p>
    <w:p w14:paraId="22F8CDBB" w14:textId="77777777" w:rsidR="00E54BA7" w:rsidRPr="00220C61" w:rsidRDefault="00000000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прогнозировать возможное развитие процессов, событий и их последствия в аналогичных или сходных ситуациях.</w:t>
      </w:r>
    </w:p>
    <w:p w14:paraId="3DF956A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2.2.7. Работа с информацией как одно из познавательных универсальных учебных действий обеспечивает сформированность у обучающихся следующих умений:</w:t>
      </w:r>
    </w:p>
    <w:p w14:paraId="217EF93A" w14:textId="77777777" w:rsidR="00E54BA7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выбирать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источник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получения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F2BD966" w14:textId="77777777" w:rsidR="00E54BA7" w:rsidRPr="00220C61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согласно заданному алгоритму находить в предложенном источнике информацию, представленную в явном виде;</w:t>
      </w:r>
    </w:p>
    <w:p w14:paraId="703FE1CA" w14:textId="77777777" w:rsidR="00E54BA7" w:rsidRPr="00220C61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ее проверки;</w:t>
      </w:r>
    </w:p>
    <w:p w14:paraId="5DC5E403" w14:textId="77777777" w:rsidR="00E54BA7" w:rsidRPr="00220C61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соблюдать с помощью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информационно-телекоммуникационной сети Интернет;</w:t>
      </w:r>
    </w:p>
    <w:p w14:paraId="0BC93B02" w14:textId="77777777" w:rsidR="00E54BA7" w:rsidRPr="00220C61" w:rsidRDefault="00000000">
      <w:pPr>
        <w:numPr>
          <w:ilvl w:val="0"/>
          <w:numId w:val="1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анализировать и создавать текстовую, видео-, графическую, звуковую информацию в соответствии с учебной задачей;</w:t>
      </w:r>
    </w:p>
    <w:p w14:paraId="41E96F21" w14:textId="77777777" w:rsidR="00E54BA7" w:rsidRPr="00220C61" w:rsidRDefault="00000000">
      <w:pPr>
        <w:numPr>
          <w:ilvl w:val="0"/>
          <w:numId w:val="1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самостоятельно создавать схемы, таблицы для представления информации.</w:t>
      </w:r>
    </w:p>
    <w:p w14:paraId="33590FB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2.2.8. Овладение универсальными учебными коммуникативными действиями предполагает формирование и оценку у обучающихся таких групп умений, как общение и совместная деятельность.</w:t>
      </w:r>
    </w:p>
    <w:p w14:paraId="7ABBD6C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2.2.9. Общение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132CB76B" w14:textId="77777777" w:rsidR="00E54BA7" w:rsidRPr="00220C61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5852CDC" w14:textId="77777777" w:rsidR="00E54BA7" w:rsidRPr="00220C61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проявлять уважительное отношение к собеседнику, соблюдать правила ведения диалога и дискуссии; признавать возможность существования разных точек зрения;</w:t>
      </w:r>
    </w:p>
    <w:p w14:paraId="5116B51C" w14:textId="77777777" w:rsidR="00E54BA7" w:rsidRPr="00220C61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корректно и аргументированно высказывать свое мнение;</w:t>
      </w:r>
    </w:p>
    <w:p w14:paraId="6F2ECE0F" w14:textId="77777777" w:rsidR="00E54BA7" w:rsidRPr="00220C61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строить речевое высказывание в соответствии с поставленной задачей;</w:t>
      </w:r>
    </w:p>
    <w:p w14:paraId="71A3FBF3" w14:textId="77777777" w:rsidR="00E54BA7" w:rsidRPr="00220C61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создавать устные и письменные тексты (описание, рассуждение, повествование);</w:t>
      </w:r>
    </w:p>
    <w:p w14:paraId="3B0585B3" w14:textId="77777777" w:rsidR="00E54BA7" w:rsidRDefault="00000000">
      <w:pPr>
        <w:numPr>
          <w:ilvl w:val="0"/>
          <w:numId w:val="1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DE6F792" w14:textId="77777777" w:rsidR="00E54BA7" w:rsidRPr="00220C61" w:rsidRDefault="00000000">
      <w:pPr>
        <w:numPr>
          <w:ilvl w:val="0"/>
          <w:numId w:val="1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подбирать иллюстративный материал (рисунки, фото, плакаты) к тексту выступления;</w:t>
      </w:r>
    </w:p>
    <w:p w14:paraId="00B48A30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2.2.10. Совместная деятельность как одно из коммуникативных универсальных учебных действий обеспечивает сформированность у обучающихся следующих умений:</w:t>
      </w:r>
    </w:p>
    <w:p w14:paraId="2926075D" w14:textId="77777777" w:rsidR="00E54BA7" w:rsidRPr="00220C61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формулировать краткосрочные и долгосрочные цели (индивидуальные с учетом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14:paraId="32F54FE8" w14:textId="77777777" w:rsidR="00E54BA7" w:rsidRPr="00220C61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принимать цель совместной деятельности, коллективно строить действия по ее достижению: распределять роли, договариваться, обсуждать процесс и 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результат совместной работы; проявлять готовность руководить, выполнять поручения, подчиняться;</w:t>
      </w:r>
    </w:p>
    <w:p w14:paraId="08074373" w14:textId="77777777" w:rsidR="00E54BA7" w:rsidRPr="00220C61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ответственно выполнять свою часть работы;</w:t>
      </w:r>
    </w:p>
    <w:p w14:paraId="19B34B8A" w14:textId="77777777" w:rsidR="00E54BA7" w:rsidRPr="00220C61" w:rsidRDefault="00000000">
      <w:pPr>
        <w:numPr>
          <w:ilvl w:val="0"/>
          <w:numId w:val="1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оценивать свой вклад в общий результат;</w:t>
      </w:r>
    </w:p>
    <w:p w14:paraId="0E65A42C" w14:textId="77777777" w:rsidR="00E54BA7" w:rsidRPr="00220C61" w:rsidRDefault="00000000">
      <w:pPr>
        <w:numPr>
          <w:ilvl w:val="0"/>
          <w:numId w:val="1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выполнять совместные проектные задания с опорой на предложенные образцы.</w:t>
      </w:r>
    </w:p>
    <w:p w14:paraId="6C57DC33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2.2.11. Овладение регулятивными универсальными учебными действиями согласно ФГОС НОО предполагает формирование и оценку у обучающихся умений самоорганизации (планировать действия по решению учебной задачи для получения результата, выстраивать последовательность выбранных действий) и самоконтроля (устанавливать причины успеха (неудач) в учебной деятельности, корректировать свои учебные действия для преодоления ошибок).</w:t>
      </w:r>
    </w:p>
    <w:p w14:paraId="01A7792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2.2.12. Оценка достижения метапредметных результатов осуществляется как педагогическим работником в ходе текущей и промежуточной оценки по предмету, так и администрацией образовательной организации в ходе мониторинга. В текущем учебном процессе отслеживается способность обучающихся разрешать учебные ситуации и выполнять учебные задачи, требующие владения познавательными, коммуникативными и регулятивными действиями, реализуемыми в предметном преподавании.</w:t>
      </w:r>
    </w:p>
    <w:p w14:paraId="10E0206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2.2.13. В ходе мониторинга проводится оценка сформированности универсальных учебных действий. Содержание и периодичность мониторинга устанавливаются решением педагогического совета образовательной организации. Инструментарий для оценки сформированности универсальных учебных действий строится на межпредметной основе и может включать диагностические материалы по оценке функциональной грамотности, сформированности регулятивных, коммуникативных и познавательных учебных действий.</w:t>
      </w:r>
    </w:p>
    <w:p w14:paraId="014777E5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2.3. Система оценивания предметных результатов</w:t>
      </w:r>
    </w:p>
    <w:p w14:paraId="2DCF49D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2.3.1.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Предметные результаты освоения ООП НОО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044FD34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2.3.2.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предметам.</w:t>
      </w:r>
    </w:p>
    <w:p w14:paraId="0568E0D3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2.3.3. Основным предметом оценки результатов освоения ООП НОО в соответствии с требованиями ФГОС НОО является способность к решению учебно-познавательных и учебно-практических задач, основанных на изучаемом учебном материале и способах действий, в том числе метапредметных (познавательных, регулятивных, коммуникативных) действий.</w:t>
      </w:r>
    </w:p>
    <w:p w14:paraId="2385C19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2.3.4. Для оценки предметных результатов освоения ООП НОО используются критерии: знание и понимание, применение, функциональность.</w:t>
      </w:r>
    </w:p>
    <w:p w14:paraId="5D5F930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2.3.5. Обобщенный критерий «знание и понимание» включает знание и понимание роли изучаемой области знания или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3697FB43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2.3.6. Обобщенный критерий «применение» включает:</w:t>
      </w:r>
    </w:p>
    <w:p w14:paraId="7F8F0803" w14:textId="77777777" w:rsidR="00E54BA7" w:rsidRPr="00220C61" w:rsidRDefault="00000000">
      <w:pPr>
        <w:numPr>
          <w:ilvl w:val="0"/>
          <w:numId w:val="1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2D3350A7" w14:textId="77777777" w:rsidR="00E54BA7" w:rsidRPr="00220C61" w:rsidRDefault="00000000">
      <w:pPr>
        <w:numPr>
          <w:ilvl w:val="0"/>
          <w:numId w:val="1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24A9F05C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2676BD2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2.3.8. Оценка предметных результатов освоения ООП НОО осуществляется педагогическим работником в ходе процедур текущего, тематического, промежуточного и итогового контроля.</w:t>
      </w:r>
    </w:p>
    <w:p w14:paraId="3443892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2.3.9. Особенности оценки предметных результатов по отдельному учебному предмету фиксируются в приложении к ООП НОО.</w:t>
      </w:r>
    </w:p>
    <w:p w14:paraId="1DF1DDBC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Описание оценки предметных результатов по отдельному учебному предмету должно включать:</w:t>
      </w:r>
    </w:p>
    <w:p w14:paraId="62D44817" w14:textId="77777777" w:rsidR="00E54BA7" w:rsidRPr="00220C61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(тематическая); устно (письменно), практика);</w:t>
      </w:r>
    </w:p>
    <w:p w14:paraId="04DE8F8C" w14:textId="77777777" w:rsidR="00E54BA7" w:rsidRPr="00220C61" w:rsidRDefault="00000000">
      <w:pPr>
        <w:numPr>
          <w:ilvl w:val="0"/>
          <w:numId w:val="1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6935A4A1" w14:textId="77777777" w:rsidR="00E54BA7" w:rsidRDefault="00000000">
      <w:pPr>
        <w:numPr>
          <w:ilvl w:val="0"/>
          <w:numId w:val="1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49F9AC39" w14:textId="77777777" w:rsidR="00E54BA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2.4. Процедуры оценивания на уровне НОО</w:t>
      </w:r>
    </w:p>
    <w:p w14:paraId="0A50EA9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2.4.1. Стартовая диагностика проводится администрацией образовательной организации с целью оценки готовности к обучению на уровне начального общего образования.</w:t>
      </w:r>
    </w:p>
    <w:p w14:paraId="5D445B33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2.4.2. Стартовая диагностика проводится в начале 1-го класса и выступает как основа (точка отсчета) для оценки динамики образовательных достижений обучающихся. Объектом оценки в рамках стартовой диагностики является сформированность предпосылок учебной деятельности, готовность к овладению чтением, грамотой и счетом.</w:t>
      </w:r>
    </w:p>
    <w:p w14:paraId="226BA42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Стартовая диагностика может проводиться педагогическими работниками с целью оценки готовности к изучению отдельных предметов (разделов).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1684F98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Оценивание обучающихся 1-го класса осуществляется в форме словесных качественных оценок на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критериальной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основе, а также письменных заключений учителя по итогам проверки самостоятельных работ в соответствии с критериями. Использование данных форм оценивания осуществляется в соответствии с письмом Минобразования от 03.06.2003 № 13-51-120/13 «О системе оценивания учебных достижений младших школьников в условиях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безотметочного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обучения в общеобразовательных учреждениях». В течение первого года обучения в журнале и личных делах обучающихся фиксируются только пропуски уроков.</w:t>
      </w:r>
    </w:p>
    <w:p w14:paraId="0664B07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2.4.3. Успешность усвоения программ обучающимися 1-го класса характеризуется качественной оценкой. Учитель составляет характеристику образовательных достижений обучающегося.</w:t>
      </w:r>
    </w:p>
    <w:p w14:paraId="5FD1AC13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2.4.4. Со 2-го класса текущая и итоговая оценка результатов обучения выставляется в виде отметок: «5», «4», «3», «2».</w:t>
      </w:r>
    </w:p>
    <w:p w14:paraId="09C34A9E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2.4.5. Текущая оценка направлена на оценку индивидуального продвижения обучающегося в освоении программы учебного предмета.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Текущая оценка может быть формирующей (поддерживающей и направляющей усилия обучающегося, включающей его в самостоятельную оценочную деятельность) 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2412509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2.4.6.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6DAA656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2.4.7.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14:paraId="3D0020BE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2.4.8. Результаты текущей оценки являются основой для индивидуализации учебного процесса.</w:t>
      </w:r>
    </w:p>
    <w:p w14:paraId="48F4DF1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2.4.9.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Тематическая оценка направлена на оценку уровня достижения обучающимися тематических планируемых результатов по учебному предмету.</w:t>
      </w:r>
    </w:p>
    <w:p w14:paraId="751EFC1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2.4.10. Промежуточная аттестация обучающихся 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начиная со 2-го класса в конце каждого учебного периода по каждому изучаемому учебному предмету.</w:t>
      </w:r>
    </w:p>
    <w:p w14:paraId="40BA324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2.4.11.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журнале.</w:t>
      </w:r>
    </w:p>
    <w:p w14:paraId="4226EC7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2.4.12. Промежуточная оценка, фиксирующая достижение предметных планируемых результатов и универсальных учебных действий, является основанием для перевода обучающихся в следующий класс.</w:t>
      </w:r>
    </w:p>
    <w:p w14:paraId="6A4A469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2.4.13. Итоговая оценка является процедурой внутренней оценки образовательной организации и складывается из результатов накопленной оценки и итоговой работы по предмету. Предметом итоговой оценки является способность обучающихся решать учебно-познавательные и учебно-практические задачи, построенные на основном содержании предмета с учетом формируемых метапредметных действий.</w:t>
      </w:r>
    </w:p>
    <w:p w14:paraId="3E828231" w14:textId="77777777" w:rsidR="00E54BA7" w:rsidRPr="00220C61" w:rsidRDefault="00E54BA7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14:paraId="2FC97741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20C61">
        <w:rPr>
          <w:b/>
          <w:bCs/>
          <w:color w:val="252525"/>
          <w:spacing w:val="-2"/>
          <w:sz w:val="48"/>
          <w:szCs w:val="48"/>
          <w:lang w:val="ru-RU"/>
        </w:rPr>
        <w:t>3. Система оценивания на уровне основного общего образования</w:t>
      </w:r>
    </w:p>
    <w:p w14:paraId="5EF0D034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3.1. Система</w:t>
      </w:r>
      <w:r>
        <w:rPr>
          <w:b/>
          <w:bCs/>
          <w:color w:val="252525"/>
          <w:spacing w:val="-2"/>
          <w:sz w:val="42"/>
          <w:szCs w:val="42"/>
        </w:rPr>
        <w:t> </w:t>
      </w: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оценивания личностных результатов</w:t>
      </w:r>
    </w:p>
    <w:p w14:paraId="577041B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3.1.1. Оценка личностных результатов обучающихся на уровне ООО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ООО.</w:t>
      </w:r>
    </w:p>
    <w:p w14:paraId="0895053C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57F691C8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3.1.3. Во внутреннем мониторинге проводится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14:paraId="29438E5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3.1.4.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1FB82334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3.2. Система оценивания метапредметных результатов</w:t>
      </w:r>
    </w:p>
    <w:p w14:paraId="762B50F0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3.2.1. Оценка метапредметных результатов представляет собой оценку достижения планируемых результатов освоения ФОП ООО,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76CCF93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30821198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3.2.3. Основным объектом оценки метапредметных результатов является:</w:t>
      </w:r>
    </w:p>
    <w:p w14:paraId="08E9C0E0" w14:textId="77777777" w:rsidR="00E54BA7" w:rsidRPr="00220C61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14:paraId="0A98FDE3" w14:textId="77777777" w:rsidR="00E54BA7" w:rsidRPr="00220C61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овладение познавательными универсальными учебными действиями (замещение, моделирование, кодирование и декодирование информации, логические операции, включая общие приемы решения задач);</w:t>
      </w:r>
    </w:p>
    <w:p w14:paraId="2A509CE5" w14:textId="77777777" w:rsidR="00E54BA7" w:rsidRPr="00220C61" w:rsidRDefault="00000000">
      <w:pPr>
        <w:numPr>
          <w:ilvl w:val="0"/>
          <w:numId w:val="2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овладение коммуникативными универсальными учебными действиями (приобретение умения учитывать позицию собеседника, организовывать и осуществлять сотрудничество, взаимодействие с педагогическими работниками и со сверстниками, адекватно передавать информацию и отображать предметное содержание и условия деятельности и речи, учитывать разные мнения и интересы, аргументировать и обосновывать свою позицию, задавать вопросы, необходимые для организации собственной деятельности и сотрудничества с партнером);</w:t>
      </w:r>
    </w:p>
    <w:p w14:paraId="719FD634" w14:textId="77777777" w:rsidR="00E54BA7" w:rsidRPr="00220C61" w:rsidRDefault="00000000">
      <w:pPr>
        <w:numPr>
          <w:ilvl w:val="0"/>
          <w:numId w:val="2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овладение регулятивными универсальными учебными действиями (способность принимать и сохранять учебную цель и задачу, планировать ее реализацию, контролировать и оценивать свои действия, вносить соответствующие коррективы в их выполнение, ставить новые учебные задачи, проявлять познавательную инициативу в учебном сотрудничестве, осуществлять констатирующий и предвосхищающий контроль по результату и способу действия, актуальный контроль на уровне произвольного внимания).</w:t>
      </w:r>
    </w:p>
    <w:p w14:paraId="1BE9810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3.2.4. Оценка достижения метапредметных результатов осуществляется администрацией образовательной организации в ходе внутреннего мониторинга. Содержание и периодичность внутреннего мониторинга устанавливается решением педагогического 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6806BD6E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3.2.5. Формы оценки:</w:t>
      </w:r>
    </w:p>
    <w:p w14:paraId="659E1C65" w14:textId="77777777" w:rsidR="00E54BA7" w:rsidRPr="00220C61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для проверки читательской грамотности – письменная работа на межпредметной основе;</w:t>
      </w:r>
    </w:p>
    <w:p w14:paraId="7DB43D0F" w14:textId="77777777" w:rsidR="00E54BA7" w:rsidRPr="00220C61" w:rsidRDefault="00000000">
      <w:pPr>
        <w:numPr>
          <w:ilvl w:val="0"/>
          <w:numId w:val="2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для проверки цифровой грамотности – практическая работа в сочетании с письменной (компьютеризованной) частью;</w:t>
      </w:r>
    </w:p>
    <w:p w14:paraId="069757A6" w14:textId="77777777" w:rsidR="00E54BA7" w:rsidRPr="00220C61" w:rsidRDefault="00000000">
      <w:pPr>
        <w:numPr>
          <w:ilvl w:val="0"/>
          <w:numId w:val="2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14:paraId="770A1DB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14:paraId="5A221DD0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3.2.6. Групповые и (или) индивидуальные учебные исследования и проекты (далее – проект)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69DEA0F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3.2.7. Выбор темы проекта осуществляется обучающимися.</w:t>
      </w:r>
    </w:p>
    <w:p w14:paraId="1CD2B70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3.2.8. Результатом проекта является одна из следующих работ:</w:t>
      </w:r>
    </w:p>
    <w:p w14:paraId="5AC3FBA1" w14:textId="77777777" w:rsidR="00E54BA7" w:rsidRPr="00220C61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2B992DE6" w14:textId="77777777" w:rsidR="00E54BA7" w:rsidRPr="00220C61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2E82A54D" w14:textId="77777777" w:rsidR="00E54BA7" w:rsidRPr="00220C61" w:rsidRDefault="00000000">
      <w:pPr>
        <w:numPr>
          <w:ilvl w:val="0"/>
          <w:numId w:val="2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14:paraId="650C3F28" w14:textId="77777777" w:rsidR="00E54BA7" w:rsidRPr="00220C61" w:rsidRDefault="00000000">
      <w:pPr>
        <w:numPr>
          <w:ilvl w:val="0"/>
          <w:numId w:val="2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14:paraId="21DFC69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3.2.9. Требования к организации проектной деятельности, к содержанию и направленности проекта разрабатываются Школой.</w:t>
      </w:r>
    </w:p>
    <w:p w14:paraId="20D329C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3.2.10. Проект оценивается по следующим критериям:</w:t>
      </w:r>
    </w:p>
    <w:p w14:paraId="5FF6D910" w14:textId="77777777" w:rsidR="00E54BA7" w:rsidRPr="00220C61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умении поставить проблему и выбрать адекватные способы ее решения, включая поиск и обработку информации, формулировку выводов 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1BF21AE0" w14:textId="77777777" w:rsidR="00E54BA7" w:rsidRPr="00220C61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31FDB19B" w14:textId="77777777" w:rsidR="00E54BA7" w:rsidRPr="00220C61" w:rsidRDefault="00000000">
      <w:pPr>
        <w:numPr>
          <w:ilvl w:val="0"/>
          <w:numId w:val="2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достижения целей; осуществлять выбор конструктивных стратегий в трудных ситуациях;</w:t>
      </w:r>
    </w:p>
    <w:p w14:paraId="6C9363EB" w14:textId="77777777" w:rsidR="00E54BA7" w:rsidRPr="00220C61" w:rsidRDefault="00000000">
      <w:pPr>
        <w:numPr>
          <w:ilvl w:val="0"/>
          <w:numId w:val="2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6D6D1BB0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3.3. Система оценивания предметных результатов</w:t>
      </w:r>
    </w:p>
    <w:p w14:paraId="0DCC2FBE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3.3.1. Предметные результаты освоения ФОП ООО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6D5048C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3C055323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335332F8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3.3.4. Для оценки предметных результатов используются критерии: знание и понимание, применение, функциональность.</w:t>
      </w:r>
    </w:p>
    <w:p w14:paraId="19D711F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6AD9CBBB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3.3.6. Обобщенный критерий «применение» включает:</w:t>
      </w:r>
    </w:p>
    <w:p w14:paraId="4069C74F" w14:textId="77777777" w:rsidR="00E54BA7" w:rsidRPr="00220C61" w:rsidRDefault="00000000">
      <w:pPr>
        <w:numPr>
          <w:ilvl w:val="0"/>
          <w:numId w:val="2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350FFDA3" w14:textId="77777777" w:rsidR="00E54BA7" w:rsidRPr="00220C61" w:rsidRDefault="00000000">
      <w:pPr>
        <w:numPr>
          <w:ilvl w:val="0"/>
          <w:numId w:val="2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задач/проблем, в том числе в ходе поисковой деятельности, учебно-исследовательской и учебно-проектной деятельности.</w:t>
      </w:r>
    </w:p>
    <w:p w14:paraId="41822B2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39BF832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0317BAF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406CBEB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3.3.10. Особенности оценки по отдельному учебному предмету фиксируются в приложении к ООП ООО.</w:t>
      </w:r>
    </w:p>
    <w:p w14:paraId="26DC7D2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3.3.11. Описание оценки предметных результатов по отдельному учебному предмету включает:</w:t>
      </w:r>
    </w:p>
    <w:p w14:paraId="73B9D40C" w14:textId="77777777" w:rsidR="00E54BA7" w:rsidRPr="00220C61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14:paraId="3B08C7DF" w14:textId="77777777" w:rsidR="00E54BA7" w:rsidRPr="00220C61" w:rsidRDefault="00000000">
      <w:pPr>
        <w:numPr>
          <w:ilvl w:val="0"/>
          <w:numId w:val="2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5AE8850F" w14:textId="77777777" w:rsidR="00E54BA7" w:rsidRDefault="00000000">
      <w:pPr>
        <w:numPr>
          <w:ilvl w:val="0"/>
          <w:numId w:val="25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2545827E" w14:textId="77777777" w:rsidR="00E54BA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3.4. Процедуры оценивания на уровне ООО</w:t>
      </w:r>
    </w:p>
    <w:p w14:paraId="76ABE0C8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3.4.1. Стартовая диагностика проводится администрацией Школы с целью оценки готовности к обучению на уровне основного общего образования.</w:t>
      </w:r>
    </w:p>
    <w:p w14:paraId="3ADB3DA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3.4.2. Стартовая диагностика проводится в начале 5-го класса и выступает как основа (точка отсчета) для оценки динамики образовательных достижений обучающихся.</w:t>
      </w:r>
    </w:p>
    <w:p w14:paraId="07D9508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3.4.3.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36F3974C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3.4.4. Стартовая диагностика проводится педагогическими работниками с целью оценки готовности к изучению отдельных предметов. Результаты стартовой диагностики являются основанием для корректировки учебных программ и индивидуализации учебного процесса.</w:t>
      </w:r>
    </w:p>
    <w:p w14:paraId="3A001E4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3.4.5.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3196FB5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0835E9A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3.4.7.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1750FDA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3.4.8.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14:paraId="1920285E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3.4.9. Результаты текущей оценки являются основой для индивидуализации учебного процесса.</w:t>
      </w:r>
    </w:p>
    <w:p w14:paraId="01B96E2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41C4678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3.4.11. Внутренний мониторинг представляет собой следующие процедуры:</w:t>
      </w:r>
    </w:p>
    <w:p w14:paraId="26C45BD8" w14:textId="77777777" w:rsidR="00E54BA7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стартовая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60447FB" w14:textId="77777777" w:rsidR="00E54BA7" w:rsidRPr="00220C61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14:paraId="7D4A5234" w14:textId="77777777" w:rsidR="00E54BA7" w:rsidRDefault="00000000">
      <w:pPr>
        <w:numPr>
          <w:ilvl w:val="0"/>
          <w:numId w:val="2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274095EB" w14:textId="77777777" w:rsidR="00E54BA7" w:rsidRPr="00220C61" w:rsidRDefault="00000000">
      <w:pPr>
        <w:numPr>
          <w:ilvl w:val="0"/>
          <w:numId w:val="2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73C42A1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3.4.12. Содержание и периодичность внутреннего мониторинга устанавливается решением педагогического совета образовательной организации.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4790A142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20C61">
        <w:rPr>
          <w:b/>
          <w:bCs/>
          <w:color w:val="252525"/>
          <w:spacing w:val="-2"/>
          <w:sz w:val="48"/>
          <w:szCs w:val="48"/>
          <w:lang w:val="ru-RU"/>
        </w:rPr>
        <w:t>4. Система оценивания на уровне среднего общего образования</w:t>
      </w:r>
    </w:p>
    <w:p w14:paraId="12872B3C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4.1. Система оценивания личностных результатов</w:t>
      </w:r>
    </w:p>
    <w:p w14:paraId="6692507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4.1.1. Оценка личностных результатов обучающихся на уровне СОО осуществляется через оценку достижения планируемых результатов освоения основной образовательной программы, которые устанавливаются требованиями ФГОС СОО.</w:t>
      </w:r>
    </w:p>
    <w:p w14:paraId="1626FEB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4.1.2. Формирование личностных результатов обеспечивается в ходе реализации всех компонентов образовательной деятельности, включая внеурочную деятельность.</w:t>
      </w:r>
    </w:p>
    <w:p w14:paraId="71067F8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4.1.3. Достижение личностных результатов не выносится на итоговую оценку обучающихся, а является предметом оценки эффективности воспитательно-образовательной деятельности образовательной организации и образовательных систем разного уровня. Оценка личностных результатов образовательной деятельности осуществляется в ходе внешних неперсонифицированных мониторинговых исследований. Инструментарий для них 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психолого-педагогической диагностики.</w:t>
      </w:r>
    </w:p>
    <w:p w14:paraId="21566D9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4.1.4. Во внутреннем мониторинге возможна оценка сформированности отдельных личностных результатов, проявляющихся в соблюдении норм и правил поведения, принятых в образовательной организации; участии в общественной жизни образовательной организации, ближайшего социального окружения, Российской Федерации, общественно-полезной деятельности; ответственности за результаты обучения; способности делать осознанный выбор своей образовательной траектории, в том числе выбор профессии; ценностно-смысловых установках обучающихся, формируемых средствами учебных предметов.</w:t>
      </w:r>
    </w:p>
    <w:p w14:paraId="0BB68808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4.1.5. Результаты, полученные в ходе как внешних, так и внутренних мониторингов, допускается использовать только в виде агрегированных (усредненных, анонимных) данных.</w:t>
      </w:r>
    </w:p>
    <w:p w14:paraId="748D5665" w14:textId="78A893F9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4.2. Система оценивания метапредметных результатов</w:t>
      </w:r>
    </w:p>
    <w:p w14:paraId="6D38696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4.2.1. Оценка метапредметных результатов представляет собой оценку достижения планируемых результатов освоения ФОП СОО, которые отражают совокупность познавательных, коммуникативных и регулятивных универсальных учебных действий, а также систему междисциплинарных (межпредметных) понятий.</w:t>
      </w:r>
    </w:p>
    <w:p w14:paraId="2831B43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4.2.2. Формирование метапредметных результатов обеспечивается комплексом освоения программ учебных предметов и внеурочной деятельности.</w:t>
      </w:r>
    </w:p>
    <w:p w14:paraId="15DAB92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4.2.3. Основные объекты оценки метапредметных результатов:</w:t>
      </w:r>
    </w:p>
    <w:p w14:paraId="02FE08F4" w14:textId="77777777" w:rsidR="00E54BA7" w:rsidRPr="00220C61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освоение обучающимися межпредметных понятий и универсальных учебных действий (регулятивных, познавательных, коммуникативных);</w:t>
      </w:r>
    </w:p>
    <w:p w14:paraId="66AA2ED0" w14:textId="77777777" w:rsidR="00E54BA7" w:rsidRPr="00220C61" w:rsidRDefault="00000000">
      <w:pPr>
        <w:numPr>
          <w:ilvl w:val="0"/>
          <w:numId w:val="2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способность использования универсальных учебных действий в познавательной и социальной практике, готовность к самостоятельному планированию и осуществлению учебной деятельности, организации учебного сотрудничества с педагогическими работниками и сверстниками, к участию в построении индивидуальной образовательной траектории;</w:t>
      </w:r>
    </w:p>
    <w:p w14:paraId="29D2C7EB" w14:textId="77777777" w:rsidR="00E54BA7" w:rsidRPr="00220C61" w:rsidRDefault="00000000">
      <w:pPr>
        <w:numPr>
          <w:ilvl w:val="0"/>
          <w:numId w:val="2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овладение навыками учебно-исследовательской, проектной и социальной деятельности.</w:t>
      </w:r>
    </w:p>
    <w:p w14:paraId="164C5180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4.2.4. Оценка достижения метапредметных результатов осуществляется администрацией Школы в ходе внутреннего мониторинга. Содержание и периодичность внутреннего мониторинга устанавливается решением педагогического 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совета образовательной организации. Инструментарий строится на межпредметной основе и может включать диагностические материалы по оценке читательской и цифровой грамотности, сформированности регулятивных, коммуникативных и познавательных универсальных учебных действий.</w:t>
      </w:r>
    </w:p>
    <w:p w14:paraId="08DF47C9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4.2.5. Формы оценки:</w:t>
      </w:r>
    </w:p>
    <w:p w14:paraId="78D1AAE7" w14:textId="77777777" w:rsidR="00E54BA7" w:rsidRPr="00220C61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для проверки читательской грамотности – письменная работа на межпредметной основе;</w:t>
      </w:r>
    </w:p>
    <w:p w14:paraId="1E966BA9" w14:textId="77777777" w:rsidR="00E54BA7" w:rsidRPr="00220C61" w:rsidRDefault="00000000">
      <w:pPr>
        <w:numPr>
          <w:ilvl w:val="0"/>
          <w:numId w:val="2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для проверки цифровой грамотности – практическая работа в сочетании с письменной (компьютеризованной) частью;</w:t>
      </w:r>
    </w:p>
    <w:p w14:paraId="0BAD0319" w14:textId="77777777" w:rsidR="00E54BA7" w:rsidRPr="00220C61" w:rsidRDefault="00000000">
      <w:pPr>
        <w:numPr>
          <w:ilvl w:val="0"/>
          <w:numId w:val="2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для проверки сформированности регулятивных, коммуникативных и познавательных универсальных учебных действий – экспертная оценка процесса и результатов выполнения групповых и (или) индивидуальных учебных исследований и проектов.</w:t>
      </w:r>
    </w:p>
    <w:p w14:paraId="075C7B40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Каждый из перечисленных видов диагностики проводится с периодичностью не менее чем один раз в два года.</w:t>
      </w:r>
    </w:p>
    <w:p w14:paraId="01F0FD5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4.2.6. Групповые и (или) индивидуальные учебные исследования и проекты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(или) видов деятельности и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 и другие).</w:t>
      </w:r>
    </w:p>
    <w:p w14:paraId="1533200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4.2.7. Выбор темы проекта осуществляется обучающимися.</w:t>
      </w:r>
    </w:p>
    <w:p w14:paraId="6560CCA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4.2.8. Результатом проекта является одна из следующих работ:</w:t>
      </w:r>
    </w:p>
    <w:p w14:paraId="4D988CF8" w14:textId="77777777" w:rsidR="00E54BA7" w:rsidRPr="00220C61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письменная работа (эссе, реферат, аналитические материалы, обзорные материалы, отчеты о проведенных исследованиях, стендовый доклад и другие);</w:t>
      </w:r>
    </w:p>
    <w:p w14:paraId="7064DF8E" w14:textId="77777777" w:rsidR="00E54BA7" w:rsidRPr="00220C61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художественная творческая работа (в области литературы, музыки, изобразительного искусства),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других;</w:t>
      </w:r>
    </w:p>
    <w:p w14:paraId="68E14624" w14:textId="77777777" w:rsidR="00E54BA7" w:rsidRPr="00220C61" w:rsidRDefault="00000000">
      <w:pPr>
        <w:numPr>
          <w:ilvl w:val="0"/>
          <w:numId w:val="2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материальный объект, макет, иное конструкторское изделие;</w:t>
      </w:r>
    </w:p>
    <w:p w14:paraId="254CC126" w14:textId="77777777" w:rsidR="00E54BA7" w:rsidRPr="00220C61" w:rsidRDefault="00000000">
      <w:pPr>
        <w:numPr>
          <w:ilvl w:val="0"/>
          <w:numId w:val="2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отчетные материалы по социальному проекту.</w:t>
      </w:r>
    </w:p>
    <w:p w14:paraId="0C9AA22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4.2.9. Требования к организации проектной деятельности, к содержанию и направленности проекта разрабатываются образовательной организацией.</w:t>
      </w:r>
    </w:p>
    <w:p w14:paraId="234A7EDE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4.2.10. Проект оценивается по следующим критериям:</w:t>
      </w:r>
    </w:p>
    <w:p w14:paraId="7BF1CAEF" w14:textId="77777777" w:rsidR="00E54BA7" w:rsidRPr="00220C61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сформированность познавательных универсальных учебных действий: способность к самостоятельному приобретению знаний и решению проблем, проявляющаяся в умении поставить проблему и выбрать адекватные способы ее решения, включая поиск и обработку информации, формулировку выводов 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 (или) обоснование и реализацию принятого решения, обоснование и создание модели, прогноза, макета, объекта, творческого решения и других;</w:t>
      </w:r>
    </w:p>
    <w:p w14:paraId="06032D30" w14:textId="77777777" w:rsidR="00E54BA7" w:rsidRPr="00220C61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предметных знаний и способов действий: умение раскрыть содержание работы, грамотно и обоснованно в соответствии с рассматриваемой проблемой или темой использовать имеющиеся знания и способы действий;</w:t>
      </w:r>
    </w:p>
    <w:p w14:paraId="42E92F61" w14:textId="77777777" w:rsidR="00E54BA7" w:rsidRPr="00220C61" w:rsidRDefault="00000000">
      <w:pPr>
        <w:numPr>
          <w:ilvl w:val="0"/>
          <w:numId w:val="3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регулятивных универсальных учебных действий: умение самостоятельно планировать и управлять своей познавательной деятельностью во времени; использовать ресурсные возможности для достижения целей; осуществлять выбор конструктивных стратегий в трудных ситуациях;</w:t>
      </w:r>
    </w:p>
    <w:p w14:paraId="06CB64C6" w14:textId="77777777" w:rsidR="00E54BA7" w:rsidRPr="00220C61" w:rsidRDefault="00000000">
      <w:pPr>
        <w:numPr>
          <w:ilvl w:val="0"/>
          <w:numId w:val="3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сформированность коммуникативных универсальных учебных действий: умение ясно изложить и оформить выполненную работу, представить ее результаты, аргументированно ответить на вопросы.</w:t>
      </w:r>
    </w:p>
    <w:p w14:paraId="43E5ACD0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4.3. Система оценивания предметных результатов</w:t>
      </w:r>
    </w:p>
    <w:p w14:paraId="5D2379D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4.3.1. Предметные результаты освоения ФОП СОО с учетом специфики содержания предметных областей, включающих конкретные учебные предметы, ориентированы на применение знаний, умений и навыков обучающимися в учебных ситуациях и реальных жизненных условиях, а также на успешное обучение.</w:t>
      </w:r>
    </w:p>
    <w:p w14:paraId="3505CB2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4.3.2. Оценка предметных результатов представляет собой оценку достижения обучающимися планируемых результатов по отдельным учебным предметам.</w:t>
      </w:r>
    </w:p>
    <w:p w14:paraId="3A4F6AC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4.3.3. Основным предметом оценки является способность к решению учебно-познавательных и учебно-практических задач, основанных на изучаемом учебном материале, с использованием способов действий, релевантных содержанию учебных предметов, в том числе метапредметных (познавательных, регулятивных, коммуникативных) действий, а также компетентностей, релевантных соответствующим направлениям функциональной грамотности.</w:t>
      </w:r>
    </w:p>
    <w:p w14:paraId="13C09623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4.3.4. Для оценки предметных результатов используются критерии: знание и понимание, применение, функциональность.</w:t>
      </w:r>
    </w:p>
    <w:p w14:paraId="5E4C6C8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4.3.5. Обобщенный критерий «знание и понимание» включает знание и понимание роли изучаемой области знания и (или) вида деятельности в различных контекстах, знание и понимание терминологии, понятий и идей, а также процедурных знаний или алгоритмов.</w:t>
      </w:r>
    </w:p>
    <w:p w14:paraId="34EBFFD0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4.3.6. Обобщенный критерий «применение» включает:</w:t>
      </w:r>
    </w:p>
    <w:p w14:paraId="5CC18BB4" w14:textId="77777777" w:rsidR="00E54BA7" w:rsidRPr="00220C61" w:rsidRDefault="00000000">
      <w:pPr>
        <w:numPr>
          <w:ilvl w:val="0"/>
          <w:numId w:val="3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использование изучаемого материала при решении учебных задач, различающихся сложностью предметного содержания, сочетанием универсальных познавательных действий и операций, степенью проработанности в учебном процессе;</w:t>
      </w:r>
    </w:p>
    <w:p w14:paraId="08195AA0" w14:textId="77777777" w:rsidR="00E54BA7" w:rsidRPr="00220C61" w:rsidRDefault="00000000">
      <w:pPr>
        <w:numPr>
          <w:ilvl w:val="0"/>
          <w:numId w:val="3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использование специфических для предмета способов действий и видов деятельности по получению нового знания, его интерпретации, применению и преобразованию при решении учебных задач (проблем), в том числе в ходе поисковой деятельности, учебно-исследовательской и учебно-проектной деятельности.</w:t>
      </w:r>
    </w:p>
    <w:p w14:paraId="4FB6649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4.3.7. Обобщенный критерий «функциональность» включает осознанное использование приобретенных знаний и способов действий при решении внеучебных проблем, различающихся сложностью предметного содержания, читательских умений, контекста, а также сочетанием когнитивных операций.</w:t>
      </w:r>
    </w:p>
    <w:p w14:paraId="233EFFF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4.3.8. Оценка функциональной грамотности направлена на выявление способности обучающихся применять предметные знания и умения во внеучебной ситуации, в реальной жизни.</w:t>
      </w:r>
    </w:p>
    <w:p w14:paraId="42EE057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4.3.9. Оценка предметных результатов осуществляется педагогическим работником в ходе процедур текущего, тематического, промежуточного и итогового контроля.</w:t>
      </w:r>
    </w:p>
    <w:p w14:paraId="4054673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4.3.10. Особенности оценки по отдельному учебному предмету фиксируются в приложении к ООП СОО.</w:t>
      </w:r>
    </w:p>
    <w:p w14:paraId="0107AF2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4.3.11. Описание оценки предметных результатов по отдельному учебному предмету включает:</w:t>
      </w:r>
    </w:p>
    <w:p w14:paraId="1ED7114F" w14:textId="77777777" w:rsidR="00E54BA7" w:rsidRPr="00220C61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список итоговых планируемых результатов с указанием этапов их формирования и способов оценки (например, текущая (тематическая), устно (письменно), практика);</w:t>
      </w:r>
    </w:p>
    <w:p w14:paraId="3BBFC8A3" w14:textId="77777777" w:rsidR="00E54BA7" w:rsidRPr="00220C61" w:rsidRDefault="00000000">
      <w:pPr>
        <w:numPr>
          <w:ilvl w:val="0"/>
          <w:numId w:val="3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требования к выставлению отметок за промежуточную аттестацию (при необходимости – с учетом степени значимости отметок за отдельные оценочные процедуры);</w:t>
      </w:r>
    </w:p>
    <w:p w14:paraId="4780D863" w14:textId="77777777" w:rsidR="00E54BA7" w:rsidRDefault="00000000">
      <w:pPr>
        <w:numPr>
          <w:ilvl w:val="0"/>
          <w:numId w:val="3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график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контрольных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мероприятий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14:paraId="34FA34EB" w14:textId="77777777" w:rsidR="00E54BA7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4.4. Процедуры оценивания на уровне СОО</w:t>
      </w:r>
    </w:p>
    <w:p w14:paraId="7DCCE4DF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4.4.1. Стартовая диагностика проводится администрацией образовательной организации с целью оценки готовности к обучению на уровне среднего общего образования.</w:t>
      </w:r>
    </w:p>
    <w:p w14:paraId="3875467C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4.4.2. Стартовая диагностика проводится в начале 10-го класса и выступает как основа (точка отсчета) для оценки динамики образовательных достижений обучающихся.</w:t>
      </w:r>
    </w:p>
    <w:p w14:paraId="061DC61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4.4.3. Объектом оценки являются: структура мотивации, сформированность учебной деятельности, владение универсальными и специфическими для основных учебных предметов познавательными средствами, в том числе: средствами работы с информацией, знаково-символическими средствами, логическими операциями.</w:t>
      </w:r>
    </w:p>
    <w:p w14:paraId="3F45E97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4.4.4. Стартовая диагностика проводится педагогическими работниками с целью оценки готовности к изучению отдельных предметов. Результаты стартовой 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диагностики являются основанием для корректировки учебных программ и индивидуализации учебного процесса.</w:t>
      </w:r>
    </w:p>
    <w:p w14:paraId="7819D35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4.4.5. Текущая оценка представляет собой процедуру оценки индивидуального продвижения обучающегося в освоении программы учебного предмета.</w:t>
      </w:r>
    </w:p>
    <w:p w14:paraId="11CDA66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4.4.6. Текущая оценка может быть формирующей (поддерживающей и направляющей усилия обучающегося, включающей его в самостоятельную оценочную деятельность)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 диагностической, способствующей выявлению и осознанию педагогическим работником и обучающимся существующих проблем в обучении.</w:t>
      </w:r>
    </w:p>
    <w:p w14:paraId="197538D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4.4.7. Объектом текущей оценки являются тематические планируемые результаты, этапы освоения которых зафиксированы в тематическом планировании по учебному предмету.</w:t>
      </w:r>
    </w:p>
    <w:p w14:paraId="4112B39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4.4.8. В текущей оценке используются различные формы и методы проверки (устные и письменные опросы, практические работы, творческие работы, индивидуальные и групповые формы, само- и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взаимооценка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, рефлексия, листы продвижения и другие) с учетом особенностей учебного предмета.</w:t>
      </w:r>
    </w:p>
    <w:p w14:paraId="0580DB7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4.4.9. Результаты текущей оценки являются основой для индивидуализации учебного процесса.</w:t>
      </w:r>
    </w:p>
    <w:p w14:paraId="3B70006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4.4.10. Тематическая оценка представляет собой процедуру оценки уровня достижения тематических планируемых результатов по учебному предмету.</w:t>
      </w:r>
    </w:p>
    <w:p w14:paraId="52CC54A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4.4.11. Внутренний мониторинг представляет собой следующие процедуры:</w:t>
      </w:r>
    </w:p>
    <w:p w14:paraId="03D826FF" w14:textId="77777777" w:rsidR="00E54BA7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стартовая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диагностика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165CAB14" w14:textId="77777777" w:rsidR="00E54BA7" w:rsidRPr="00220C61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оценка уровня достижения предметных и метапредметных результатов;</w:t>
      </w:r>
    </w:p>
    <w:p w14:paraId="7C1BD8B5" w14:textId="77777777" w:rsidR="00E54BA7" w:rsidRDefault="00000000">
      <w:pPr>
        <w:numPr>
          <w:ilvl w:val="0"/>
          <w:numId w:val="3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уровня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функциональной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грамотности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14:paraId="53558BAB" w14:textId="77777777" w:rsidR="00E54BA7" w:rsidRPr="00220C61" w:rsidRDefault="00000000">
      <w:pPr>
        <w:numPr>
          <w:ilvl w:val="0"/>
          <w:numId w:val="3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оценка уровня профессионального мастерства педагогического работника, осуществляемого на основе выполнения обучающимися проверочных работ, анализа посещенных уроков, анализа качества учебных заданий, предлагаемых педагогическим работником обучающимся.</w:t>
      </w:r>
    </w:p>
    <w:p w14:paraId="13DBF8F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4.4.12. Содержание и периодичность внутреннего мониторинга устанавливается решением педагогического совета Школы. Результаты внутреннего мониторинга являются основанием подготовки рекомендаций для текущей коррекции учебного процесса и его индивидуализации и (или) для повышения квалификации педагогического работника.</w:t>
      </w:r>
    </w:p>
    <w:p w14:paraId="78EAC70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4.4.13. Промежуточная аттестация (итоговый контроль) в 10–11-х классах проводится в следующих формах:</w:t>
      </w:r>
    </w:p>
    <w:p w14:paraId="61E2A405" w14:textId="77777777" w:rsidR="00E54BA7" w:rsidRPr="00220C61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итоговая контрольная работа, переводные письменные и устные зачеты, собеседование, итоговый опрос, тестирование, защита рефератов, творческих и исследовательских работ, защита проектов, зачет;</w:t>
      </w:r>
    </w:p>
    <w:p w14:paraId="4EBB487B" w14:textId="77777777" w:rsidR="00E54BA7" w:rsidRPr="00220C61" w:rsidRDefault="00000000">
      <w:pPr>
        <w:numPr>
          <w:ilvl w:val="0"/>
          <w:numId w:val="3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защита реферата/исследовательской работы предполагает предварительный выбор обучающимся интересующей его темы с учетом рекомендаций учителя 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или научного руководителя, глубокое изучение выбранной проблемы, специальной литературы и изложение основных положений и выводов реферата/исследования. Не позднее чем за неделю до проведения аттестации исследовательская работа представляется на рецензию учителю. Аттестационная комиссия знакомится с рецензией и выставляет оценку ученику после защиты реферата/исследования;</w:t>
      </w:r>
    </w:p>
    <w:p w14:paraId="01D86969" w14:textId="77777777" w:rsidR="00E54BA7" w:rsidRPr="00220C61" w:rsidRDefault="00000000">
      <w:pPr>
        <w:numPr>
          <w:ilvl w:val="0"/>
          <w:numId w:val="3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тестирование по предмету проводится по готовым тестам, утвержденным педагогическим советом Школы.</w:t>
      </w:r>
    </w:p>
    <w:p w14:paraId="665082A3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4.4.14. Годовая отметка по учебному предмету в 10-м переводном классе выставляется учителем на основе среднего арифметического между отметками за полугодие.</w:t>
      </w:r>
    </w:p>
    <w:p w14:paraId="39B0887A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4.4.15. Итоговая аттестация выпускников осуществляется на основе внешней оценки в форме ГИА-11.</w:t>
      </w:r>
    </w:p>
    <w:p w14:paraId="447071F5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20C61">
        <w:rPr>
          <w:b/>
          <w:bCs/>
          <w:color w:val="252525"/>
          <w:spacing w:val="-2"/>
          <w:sz w:val="48"/>
          <w:szCs w:val="48"/>
          <w:lang w:val="ru-RU"/>
        </w:rPr>
        <w:t>5. Ведение документации</w:t>
      </w:r>
    </w:p>
    <w:p w14:paraId="28D0A257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5.1. Общие положения</w:t>
      </w:r>
    </w:p>
    <w:p w14:paraId="66F0B16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5.1.1. Итоги промежуточной аттестации обучающихся отражаются отдельной графой в классных и электронных журналах в разделах тех предметов, по которым она проводилась. Годовые отметки выставляются в переводных классах по учебным предметам с учетом результатов промежуточной аттестации за текущий учебный год.</w:t>
      </w:r>
    </w:p>
    <w:p w14:paraId="3AD1C4E8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5.1.2. Родители (законные представители) ученика должны быть своевременно проинформированы или им должно быть вручено письменное сообщение о неудовлетворительных отметках, полученных обучающимся в ходе промежуточной аттестации.</w:t>
      </w:r>
    </w:p>
    <w:p w14:paraId="1C7BDCFD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5.1.3. Письменные работы и протоколы устных ответов учеников в ходе промежуточной аттестации хранятся в делах образовательной организации в течение одного года.</w:t>
      </w:r>
    </w:p>
    <w:p w14:paraId="56D98E2E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5.1.4. Отметка обучающегося за четверть или полугодие, как правило, не может превышать среднюю арифметическую (округленную по законам математики) оценку результатов контрольных, лабораторных, практических и самостоятельных работ, устных ответов, имеющих контрольный характер. Отметка за четверть или полугодие выставляется учителем при наличии не менее трех отметок у обучающихся.</w:t>
      </w:r>
    </w:p>
    <w:p w14:paraId="7330645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5.1.5. Четвертные (полугодовые), годовые отметки выставляются за три дня до начала каникул или начала аттестационного периода. Классные руководители итоги аттестации и решение педагогического совета Школы о переводе учащегося обязаны довести до сведения обучающихся и их родителей, а в случае неудовлетворительных результатов учебного года или экзаменов – в письменном виде под подпись родителей обучающегося с указанием даты ознакомления.</w:t>
      </w:r>
    </w:p>
    <w:p w14:paraId="2286FB9C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5.2. Ведение документации учителем</w:t>
      </w:r>
    </w:p>
    <w:p w14:paraId="2F6F4F9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5.2.1. Учитель по каждому предмету составляет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рабочую программу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календарно-тематическое планирование, которые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являются основой планирования его педагогической деятельности.</w:t>
      </w:r>
    </w:p>
    <w:p w14:paraId="5C4D0502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5.2.2. Классный и электронный журналы являются главными документами учителя и заполняются ежедневно в соответствии с рабочей программой и календарно-тематическим планированием.</w:t>
      </w:r>
    </w:p>
    <w:p w14:paraId="11C5FD90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5.2.3. Все виды контрольно-оценочных работ по учебным предметам оцениваются учителем следующим образом: сначала оценивается выполнение всех предложенных заданий, определяется сумма баллов, набранная обучающимися по всем заданиям, и переводится в процентное отношение к максимально возможному количеству баллов, выставляемому за работу.</w:t>
      </w:r>
    </w:p>
    <w:p w14:paraId="739D3D00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5.3. Ведение документации обучающимися</w:t>
      </w:r>
    </w:p>
    <w:p w14:paraId="723A11F9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5.3.1. Для тренировочных работ, для предъявления работ на оценку, для выполнения домашнего задания используется рабочая тетрадь. Учитель регулярно осуществляет проверку работ в данной тетради.</w:t>
      </w:r>
    </w:p>
    <w:p w14:paraId="38D069B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5.3.2. Портфолио обучающихся является формой фиксирования, накопления и оценки индивидуальных достижений школьника. Пополняет «Портфолио» и оценивает его материалы обучающийся.</w:t>
      </w:r>
    </w:p>
    <w:p w14:paraId="2E74F08B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5.4. Ведение документации администрацией Школы</w:t>
      </w:r>
    </w:p>
    <w:p w14:paraId="573CD485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5.4.1. В своей деятельности администрация Школы использует все необходимые материалы учителей, обучающихся и психолого-педагогической службы сопровождения для создания целостной картины реализации и эффективности обучения в Школе.</w:t>
      </w:r>
    </w:p>
    <w:p w14:paraId="53B1CBD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5.4.2. Все материалы, получаемые от участников образовательных отношений, заместитель директора Школы классифицирует по классам, по отдельным обучающимся.</w:t>
      </w:r>
    </w:p>
    <w:p w14:paraId="66E66CB8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5.4.3. По итогам года на основе получаемых материалов от учителей заместитель директора Школы проводит педагогический анализ эффективности работы педагогического коллектива.</w:t>
      </w:r>
    </w:p>
    <w:p w14:paraId="30E5B8B8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20C61">
        <w:rPr>
          <w:b/>
          <w:bCs/>
          <w:color w:val="252525"/>
          <w:spacing w:val="-2"/>
          <w:sz w:val="48"/>
          <w:szCs w:val="48"/>
          <w:lang w:val="ru-RU"/>
        </w:rPr>
        <w:lastRenderedPageBreak/>
        <w:t>6. Права и обязанности участников образовательных отношений</w:t>
      </w:r>
    </w:p>
    <w:p w14:paraId="77EC3791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6.1. Права и обязанности обучающихся</w:t>
      </w:r>
    </w:p>
    <w:p w14:paraId="3C1CB5E1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6.1.1. Обучающиеся имеют право:</w:t>
      </w:r>
    </w:p>
    <w:p w14:paraId="347A4A7C" w14:textId="77777777" w:rsidR="00E54BA7" w:rsidRPr="00220C61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 собственную оценку своих достижений и трудностей;</w:t>
      </w:r>
    </w:p>
    <w:p w14:paraId="52885767" w14:textId="77777777" w:rsidR="00E54BA7" w:rsidRPr="00220C61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участие в разработке критериев оценки работы;</w:t>
      </w:r>
    </w:p>
    <w:p w14:paraId="538DFAE2" w14:textId="77777777" w:rsidR="00E54BA7" w:rsidRPr="00220C61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самостоятельный выбор сложности и количества проверочных заданий;</w:t>
      </w:r>
    </w:p>
    <w:p w14:paraId="08DEA298" w14:textId="77777777" w:rsidR="00E54BA7" w:rsidRPr="00220C61" w:rsidRDefault="00000000">
      <w:pPr>
        <w:numPr>
          <w:ilvl w:val="0"/>
          <w:numId w:val="3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оценку своего творчества и инициативы во всех сферах школьной жизни, так </w:t>
      </w:r>
      <w:proofErr w:type="gram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же</w:t>
      </w:r>
      <w:proofErr w:type="gram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как и на оценку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навыковой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стороны обучения;</w:t>
      </w:r>
    </w:p>
    <w:p w14:paraId="601069AC" w14:textId="77777777" w:rsidR="00E54BA7" w:rsidRPr="00220C61" w:rsidRDefault="00000000">
      <w:pPr>
        <w:numPr>
          <w:ilvl w:val="0"/>
          <w:numId w:val="3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ошибку и время на ее ликвидацию.</w:t>
      </w:r>
    </w:p>
    <w:p w14:paraId="70B2DE1F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6.1.2. Обучающиеся обязаны:</w:t>
      </w:r>
    </w:p>
    <w:p w14:paraId="19004805" w14:textId="77777777" w:rsidR="00E54BA7" w:rsidRPr="00220C61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по возможности проявлять оценочную самостоятельность в учебной работе;</w:t>
      </w:r>
    </w:p>
    <w:p w14:paraId="3AD7ABED" w14:textId="77777777" w:rsidR="00E54BA7" w:rsidRPr="00220C61" w:rsidRDefault="00000000">
      <w:pPr>
        <w:numPr>
          <w:ilvl w:val="0"/>
          <w:numId w:val="3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овладеть способами оценивания, принятыми на уровне начального, основного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 среднего общего образования;</w:t>
      </w:r>
    </w:p>
    <w:p w14:paraId="7EEB8134" w14:textId="77777777" w:rsidR="00E54BA7" w:rsidRPr="00220C61" w:rsidRDefault="00000000">
      <w:pPr>
        <w:numPr>
          <w:ilvl w:val="0"/>
          <w:numId w:val="3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освоить обязательный минимум УУД в соответствии с ФГОС.</w:t>
      </w:r>
    </w:p>
    <w:p w14:paraId="2BC8AD7D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t>6.2. Права и обязанности учителя</w:t>
      </w:r>
    </w:p>
    <w:p w14:paraId="4CB46927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6.2.1. Учитель имеет право:</w:t>
      </w:r>
    </w:p>
    <w:p w14:paraId="4032E7B7" w14:textId="77777777" w:rsidR="00E54BA7" w:rsidRPr="00220C61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 оценочное суждение по поводу работы обучающихся;</w:t>
      </w:r>
    </w:p>
    <w:p w14:paraId="7BF03C8E" w14:textId="77777777" w:rsidR="00E54BA7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работу обучающихся по их запросу и по своему усмотрению.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Оценка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обучающихся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должна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предшествовать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оценке учителя;</w:t>
      </w:r>
    </w:p>
    <w:p w14:paraId="4A501510" w14:textId="77777777" w:rsidR="00E54BA7" w:rsidRPr="00220C61" w:rsidRDefault="00000000">
      <w:pPr>
        <w:numPr>
          <w:ilvl w:val="0"/>
          <w:numId w:val="3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оценивать обучающегося только относительно его собственных возможностей и достижений;</w:t>
      </w:r>
    </w:p>
    <w:p w14:paraId="7D44DBDA" w14:textId="77777777" w:rsidR="00E54BA7" w:rsidRPr="00220C61" w:rsidRDefault="00000000">
      <w:pPr>
        <w:numPr>
          <w:ilvl w:val="0"/>
          <w:numId w:val="3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оценивать деятельность обучающихся только после совместно выработанных критериев оценки данной работы.</w:t>
      </w:r>
    </w:p>
    <w:p w14:paraId="55B3409E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6.2.2. Учитель обязан:</w:t>
      </w:r>
    </w:p>
    <w:p w14:paraId="58C2C224" w14:textId="77777777" w:rsidR="00E54BA7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соблюдать правила оценочной безопасности;</w:t>
      </w:r>
    </w:p>
    <w:p w14:paraId="429EC9A0" w14:textId="77777777" w:rsidR="00E54BA7" w:rsidRPr="00220C61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работать над формированием самоконтроля и самооценки у обучающихся;</w:t>
      </w:r>
    </w:p>
    <w:p w14:paraId="60A9E434" w14:textId="77777777" w:rsidR="00E54BA7" w:rsidRPr="00220C61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оценивать не только </w:t>
      </w:r>
      <w:proofErr w:type="spellStart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навыковую</w:t>
      </w:r>
      <w:proofErr w:type="spellEnd"/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 xml:space="preserve"> сторону обучения, но также творчество и инициативу во всех сферах школьной жизни с помощью способов качественного оценивания;</w:t>
      </w:r>
    </w:p>
    <w:p w14:paraId="70A47A00" w14:textId="77777777" w:rsidR="00E54BA7" w:rsidRPr="00220C61" w:rsidRDefault="00000000">
      <w:pPr>
        <w:numPr>
          <w:ilvl w:val="0"/>
          <w:numId w:val="3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вести учет продвижения обучающихся в освоении УУД в классном и электронном журналах;</w:t>
      </w:r>
    </w:p>
    <w:p w14:paraId="70E94D67" w14:textId="77777777" w:rsidR="00E54BA7" w:rsidRPr="00220C61" w:rsidRDefault="00000000">
      <w:pPr>
        <w:numPr>
          <w:ilvl w:val="0"/>
          <w:numId w:val="3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доводить до сведения родителей (законных представителей) достижения и успехи обучающихся за четверть (полугодие) и учебный год.</w:t>
      </w:r>
    </w:p>
    <w:p w14:paraId="414B6EEA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2"/>
          <w:szCs w:val="42"/>
          <w:lang w:val="ru-RU"/>
        </w:rPr>
      </w:pPr>
      <w:r w:rsidRPr="00220C61">
        <w:rPr>
          <w:b/>
          <w:bCs/>
          <w:color w:val="252525"/>
          <w:spacing w:val="-2"/>
          <w:sz w:val="42"/>
          <w:szCs w:val="42"/>
          <w:lang w:val="ru-RU"/>
        </w:rPr>
        <w:lastRenderedPageBreak/>
        <w:t>6.3. Права и обязанности родителей</w:t>
      </w:r>
    </w:p>
    <w:p w14:paraId="05EAE2A6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6.3.1. Родитель имеет право:</w:t>
      </w:r>
    </w:p>
    <w:p w14:paraId="1F05B367" w14:textId="77777777" w:rsidR="00E54BA7" w:rsidRPr="00220C61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знать о принципах и способах оценивания в Школе;</w:t>
      </w:r>
    </w:p>
    <w:p w14:paraId="38C039A1" w14:textId="77777777" w:rsidR="00E54BA7" w:rsidRPr="00220C61" w:rsidRDefault="00000000">
      <w:pPr>
        <w:numPr>
          <w:ilvl w:val="0"/>
          <w:numId w:val="3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 получение достоверной информации об успехах и достижениях своего ребенка;</w:t>
      </w:r>
    </w:p>
    <w:p w14:paraId="416FACB4" w14:textId="77777777" w:rsidR="00E54BA7" w:rsidRPr="00220C61" w:rsidRDefault="00000000">
      <w:pPr>
        <w:numPr>
          <w:ilvl w:val="0"/>
          <w:numId w:val="39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на индивидуальные консультации с учителем по поводу проблем, трудностей и путей преодоления их у своего ребенка.</w:t>
      </w:r>
    </w:p>
    <w:p w14:paraId="74415FB6" w14:textId="77777777" w:rsidR="00E54BA7" w:rsidRDefault="0000000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6.3.2. Родитель обязан:</w:t>
      </w:r>
    </w:p>
    <w:p w14:paraId="0B01BFA8" w14:textId="77777777" w:rsidR="00E54BA7" w:rsidRPr="00220C61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знать основные моменты данного Положения;</w:t>
      </w:r>
    </w:p>
    <w:p w14:paraId="5D22514B" w14:textId="77777777" w:rsidR="00E54BA7" w:rsidRPr="00220C61" w:rsidRDefault="00000000">
      <w:pPr>
        <w:numPr>
          <w:ilvl w:val="0"/>
          <w:numId w:val="4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информировать учителя о возможных трудностях и проблемах ребенка, с которыми родитель сталкивается в домашних условиях;</w:t>
      </w:r>
    </w:p>
    <w:p w14:paraId="08958C1B" w14:textId="77777777" w:rsidR="00E54BA7" w:rsidRPr="00220C61" w:rsidRDefault="00000000">
      <w:pPr>
        <w:numPr>
          <w:ilvl w:val="0"/>
          <w:numId w:val="4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посещать родительские собрания, на которых идет просветительская работа по оказанию помощи в образовании детей.</w:t>
      </w:r>
    </w:p>
    <w:p w14:paraId="6C2CA3D3" w14:textId="77777777" w:rsidR="00E54BA7" w:rsidRPr="00220C61" w:rsidRDefault="00000000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220C61">
        <w:rPr>
          <w:b/>
          <w:bCs/>
          <w:color w:val="252525"/>
          <w:spacing w:val="-2"/>
          <w:sz w:val="48"/>
          <w:szCs w:val="48"/>
          <w:lang w:val="ru-RU"/>
        </w:rPr>
        <w:t>7. Ответственность сторон</w:t>
      </w:r>
    </w:p>
    <w:p w14:paraId="0795C274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7.1. Несоблюдение субъектами образовательного процесса отдельных пунктов данного Положения может повлечь за собой невыполнение основной задачи Школы: формирование основы умения учиться (становление контрольно-оценочной самостоятельности) у обучающихся.</w:t>
      </w:r>
    </w:p>
    <w:p w14:paraId="175185BB" w14:textId="77777777" w:rsidR="00E54BA7" w:rsidRPr="00220C61" w:rsidRDefault="0000000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220C61">
        <w:rPr>
          <w:rFonts w:hAnsi="Times New Roman" w:cs="Times New Roman"/>
          <w:color w:val="000000"/>
          <w:sz w:val="24"/>
          <w:szCs w:val="24"/>
          <w:lang w:val="ru-RU"/>
        </w:rPr>
        <w:t>7.2. При нарушении основных принципов системы оценивания одной из сторон учебно-воспитательного процесса другая сторона имеет право обратиться к администрации Школы с целью защиты своих прав в установленном уставом Школы порядке.</w:t>
      </w:r>
    </w:p>
    <w:sectPr w:rsidR="00E54BA7" w:rsidRPr="00220C61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05C9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151A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F46E7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F17D6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CC54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EF24A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BB4D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BF59E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F1040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BD85D9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0813A7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1D3B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CE100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7CD0CC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9486D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C0D37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F059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FA4663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0804E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50B17E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DD12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A2133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2322C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9EB754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FD0F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18B03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2AA07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4200A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4377A0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67C08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8FC15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51E71E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7C3764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9937EA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A7725A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5241D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E51C9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EC35F1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EE30C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F8615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34843301">
    <w:abstractNumId w:val="4"/>
  </w:num>
  <w:num w:numId="2" w16cid:durableId="1802265306">
    <w:abstractNumId w:val="5"/>
  </w:num>
  <w:num w:numId="3" w16cid:durableId="843516979">
    <w:abstractNumId w:val="28"/>
  </w:num>
  <w:num w:numId="4" w16cid:durableId="1842116329">
    <w:abstractNumId w:val="27"/>
  </w:num>
  <w:num w:numId="5" w16cid:durableId="2037004457">
    <w:abstractNumId w:val="29"/>
  </w:num>
  <w:num w:numId="6" w16cid:durableId="1168211369">
    <w:abstractNumId w:val="16"/>
  </w:num>
  <w:num w:numId="7" w16cid:durableId="1879390075">
    <w:abstractNumId w:val="11"/>
  </w:num>
  <w:num w:numId="8" w16cid:durableId="1884781693">
    <w:abstractNumId w:val="25"/>
  </w:num>
  <w:num w:numId="9" w16cid:durableId="644354428">
    <w:abstractNumId w:val="0"/>
  </w:num>
  <w:num w:numId="10" w16cid:durableId="1764110797">
    <w:abstractNumId w:val="7"/>
  </w:num>
  <w:num w:numId="11" w16cid:durableId="288899349">
    <w:abstractNumId w:val="15"/>
  </w:num>
  <w:num w:numId="12" w16cid:durableId="924069845">
    <w:abstractNumId w:val="23"/>
  </w:num>
  <w:num w:numId="13" w16cid:durableId="153184581">
    <w:abstractNumId w:val="17"/>
  </w:num>
  <w:num w:numId="14" w16cid:durableId="2055546454">
    <w:abstractNumId w:val="35"/>
  </w:num>
  <w:num w:numId="15" w16cid:durableId="486097310">
    <w:abstractNumId w:val="1"/>
  </w:num>
  <w:num w:numId="16" w16cid:durableId="20060071">
    <w:abstractNumId w:val="3"/>
  </w:num>
  <w:num w:numId="17" w16cid:durableId="1101337675">
    <w:abstractNumId w:val="19"/>
  </w:num>
  <w:num w:numId="18" w16cid:durableId="40790136">
    <w:abstractNumId w:val="14"/>
  </w:num>
  <w:num w:numId="19" w16cid:durableId="235945012">
    <w:abstractNumId w:val="22"/>
  </w:num>
  <w:num w:numId="20" w16cid:durableId="848180277">
    <w:abstractNumId w:val="30"/>
  </w:num>
  <w:num w:numId="21" w16cid:durableId="1712224865">
    <w:abstractNumId w:val="6"/>
  </w:num>
  <w:num w:numId="22" w16cid:durableId="1955672175">
    <w:abstractNumId w:val="12"/>
  </w:num>
  <w:num w:numId="23" w16cid:durableId="1190220252">
    <w:abstractNumId w:val="38"/>
  </w:num>
  <w:num w:numId="24" w16cid:durableId="841239663">
    <w:abstractNumId w:val="26"/>
  </w:num>
  <w:num w:numId="25" w16cid:durableId="222180509">
    <w:abstractNumId w:val="37"/>
  </w:num>
  <w:num w:numId="26" w16cid:durableId="1961495765">
    <w:abstractNumId w:val="24"/>
  </w:num>
  <w:num w:numId="27" w16cid:durableId="2139833213">
    <w:abstractNumId w:val="36"/>
  </w:num>
  <w:num w:numId="28" w16cid:durableId="1689597531">
    <w:abstractNumId w:val="18"/>
  </w:num>
  <w:num w:numId="29" w16cid:durableId="2093626576">
    <w:abstractNumId w:val="20"/>
  </w:num>
  <w:num w:numId="30" w16cid:durableId="1713114114">
    <w:abstractNumId w:val="34"/>
  </w:num>
  <w:num w:numId="31" w16cid:durableId="17706449">
    <w:abstractNumId w:val="21"/>
  </w:num>
  <w:num w:numId="32" w16cid:durableId="1109398025">
    <w:abstractNumId w:val="39"/>
  </w:num>
  <w:num w:numId="33" w16cid:durableId="345206009">
    <w:abstractNumId w:val="13"/>
  </w:num>
  <w:num w:numId="34" w16cid:durableId="708186834">
    <w:abstractNumId w:val="9"/>
  </w:num>
  <w:num w:numId="35" w16cid:durableId="1338651695">
    <w:abstractNumId w:val="8"/>
  </w:num>
  <w:num w:numId="36" w16cid:durableId="777598454">
    <w:abstractNumId w:val="33"/>
  </w:num>
  <w:num w:numId="37" w16cid:durableId="386032529">
    <w:abstractNumId w:val="32"/>
  </w:num>
  <w:num w:numId="38" w16cid:durableId="1694453447">
    <w:abstractNumId w:val="2"/>
  </w:num>
  <w:num w:numId="39" w16cid:durableId="54355452">
    <w:abstractNumId w:val="31"/>
  </w:num>
  <w:num w:numId="40" w16cid:durableId="35824490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5CE"/>
    <w:rsid w:val="00220C61"/>
    <w:rsid w:val="002D33B1"/>
    <w:rsid w:val="002D3591"/>
    <w:rsid w:val="003514A0"/>
    <w:rsid w:val="004F7E17"/>
    <w:rsid w:val="005A05CE"/>
    <w:rsid w:val="00653AF6"/>
    <w:rsid w:val="00B73A5A"/>
    <w:rsid w:val="00E438A1"/>
    <w:rsid w:val="00E54BA7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795C5D"/>
  <w15:docId w15:val="{24902D6F-5BFD-468B-8A36-9FD87E424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26</Pages>
  <Words>8545</Words>
  <Characters>48708</Characters>
  <Application>Microsoft Office Word</Application>
  <DocSecurity>0</DocSecurity>
  <Lines>405</Lines>
  <Paragraphs>114</Paragraphs>
  <ScaleCrop>false</ScaleCrop>
  <Company/>
  <LinksUpToDate>false</LinksUpToDate>
  <CharactersWithSpaces>57139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dc:description>Подготовлено экспертами Актион-МЦФЭР</dc:description>
  <cp:lastModifiedBy>Владелец</cp:lastModifiedBy>
  <cp:revision>2</cp:revision>
  <dcterms:created xsi:type="dcterms:W3CDTF">2023-10-27T20:22:00Z</dcterms:created>
  <dcterms:modified xsi:type="dcterms:W3CDTF">2023-10-27T20:22:00Z</dcterms:modified>
</cp:coreProperties>
</file>