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292D" w14:textId="77777777" w:rsidR="00C637A3" w:rsidRPr="00274C4A" w:rsidRDefault="00C637A3" w:rsidP="00C637A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24CD4943" w14:textId="77777777" w:rsidR="00C637A3" w:rsidRPr="00274C4A" w:rsidRDefault="00C637A3" w:rsidP="00C637A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Одинцовская средняя общеобразовательная школа №1</w:t>
      </w:r>
    </w:p>
    <w:p w14:paraId="728065BB" w14:textId="77777777" w:rsidR="00C637A3" w:rsidRPr="00274C4A" w:rsidRDefault="00C637A3" w:rsidP="00C637A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4"/>
        <w:gridCol w:w="156"/>
        <w:gridCol w:w="1658"/>
        <w:gridCol w:w="4402"/>
      </w:tblGrid>
      <w:tr w:rsidR="00C637A3" w:rsidRPr="00274C4A" w14:paraId="09404246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BA155" w14:textId="77777777" w:rsidR="00C637A3" w:rsidRPr="00274C4A" w:rsidRDefault="00C637A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8F91106" w14:textId="77777777" w:rsidR="00C637A3" w:rsidRPr="00274C4A" w:rsidRDefault="00C637A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14:paraId="260ED02C" w14:textId="77777777" w:rsidR="00C637A3" w:rsidRPr="00274C4A" w:rsidRDefault="00C637A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4FC48" w14:textId="77777777" w:rsidR="00C637A3" w:rsidRPr="00274C4A" w:rsidRDefault="00C637A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F16E5" w14:textId="77777777" w:rsidR="00C637A3" w:rsidRPr="00274C4A" w:rsidRDefault="00C637A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E26A2" w14:textId="77777777" w:rsidR="00C637A3" w:rsidRPr="00274C4A" w:rsidRDefault="00C637A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571CEDB7" w14:textId="77777777" w:rsidR="00C637A3" w:rsidRPr="00274C4A" w:rsidRDefault="00C637A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14:paraId="0BD86FA8" w14:textId="77777777" w:rsidR="00C637A3" w:rsidRPr="00274C4A" w:rsidRDefault="00C637A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</w:tr>
      <w:tr w:rsidR="00C637A3" w:rsidRPr="00274C4A" w14:paraId="50646523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B1A6D" w14:textId="77777777" w:rsidR="00C637A3" w:rsidRPr="00274C4A" w:rsidRDefault="00C637A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17467" w14:textId="77777777" w:rsidR="00C637A3" w:rsidRPr="00274C4A" w:rsidRDefault="00C637A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B8516" w14:textId="77777777" w:rsidR="00C637A3" w:rsidRPr="00274C4A" w:rsidRDefault="00C637A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D70FC" w14:textId="77777777" w:rsidR="00C637A3" w:rsidRPr="00274C4A" w:rsidRDefault="00C637A3" w:rsidP="00083B34">
            <w:pPr>
              <w:spacing w:before="0" w:beforeAutospacing="0" w:after="0" w:afterAutospacing="0"/>
              <w:ind w:left="2329" w:hanging="15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О.В.Романовская</w:t>
            </w:r>
            <w:proofErr w:type="spellEnd"/>
          </w:p>
        </w:tc>
      </w:tr>
      <w:tr w:rsidR="00C637A3" w:rsidRPr="00274C4A" w14:paraId="55F726FF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8D7A4" w14:textId="77777777" w:rsidR="00C637A3" w:rsidRPr="00274C4A" w:rsidRDefault="00C637A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585F2" w14:textId="77777777" w:rsidR="00C637A3" w:rsidRPr="00274C4A" w:rsidRDefault="00C637A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066D0" w14:textId="77777777" w:rsidR="00C637A3" w:rsidRPr="00274C4A" w:rsidRDefault="00C637A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5017E" w14:textId="77777777" w:rsidR="00C637A3" w:rsidRPr="00274C4A" w:rsidRDefault="00C637A3" w:rsidP="00083B3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</w:t>
            </w:r>
          </w:p>
        </w:tc>
      </w:tr>
      <w:tr w:rsidR="00C637A3" w:rsidRPr="00274C4A" w14:paraId="543A0FC2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FF7F5" w14:textId="77777777" w:rsidR="00C637A3" w:rsidRPr="00274C4A" w:rsidRDefault="00C637A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81405" w14:textId="77777777" w:rsidR="00C637A3" w:rsidRPr="00274C4A" w:rsidRDefault="00C637A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4EF7E" w14:textId="77777777" w:rsidR="00C637A3" w:rsidRPr="00274C4A" w:rsidRDefault="00C637A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468EC" w14:textId="77777777" w:rsidR="00C637A3" w:rsidRPr="00274C4A" w:rsidRDefault="00C637A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7B6024" w14:textId="77777777" w:rsidR="00C637A3" w:rsidRPr="00274C4A" w:rsidRDefault="00C637A3" w:rsidP="00C637A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4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</w:p>
    <w:p w14:paraId="51B6C83A" w14:textId="1AAD8A23" w:rsidR="00186367" w:rsidRPr="00C637A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внутреннем мониторинге качества образования организации,</w:t>
      </w:r>
      <w:r w:rsidRPr="00C637A3">
        <w:rPr>
          <w:lang w:val="ru-RU"/>
        </w:rPr>
        <w:br/>
      </w:r>
      <w:r w:rsidRPr="00C637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осуществляющей образовательную деятельность</w:t>
      </w:r>
    </w:p>
    <w:p w14:paraId="6C2C2EC9" w14:textId="77777777" w:rsidR="00186367" w:rsidRPr="00C637A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760BCD6D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1.1. Положение о внутреннем мониторинге качества образования организации, осуществляющей образовательную деятельность (далее – Положение; ОО), разработано в соответствии:</w:t>
      </w:r>
    </w:p>
    <w:p w14:paraId="3DD4CAE7" w14:textId="77777777" w:rsidR="00186367" w:rsidRPr="00C637A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2778E6F2" w14:textId="77777777" w:rsidR="00186367" w:rsidRPr="00C637A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 31.05.2021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№ 286;</w:t>
      </w:r>
    </w:p>
    <w:p w14:paraId="6440A263" w14:textId="77777777" w:rsidR="00186367" w:rsidRPr="00C637A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утвержденным приказом Минобрнауки от 06.10.2009 № 373;</w:t>
      </w:r>
    </w:p>
    <w:p w14:paraId="1EA28CF4" w14:textId="77777777" w:rsidR="00186367" w:rsidRPr="00C637A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31.05.2021 № 287;</w:t>
      </w:r>
    </w:p>
    <w:p w14:paraId="5D063013" w14:textId="77777777" w:rsidR="00186367" w:rsidRPr="00C637A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14:paraId="516F3506" w14:textId="77777777" w:rsidR="00186367" w:rsidRPr="00C637A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14:paraId="32520524" w14:textId="77777777" w:rsidR="00186367" w:rsidRPr="00C637A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(далее – ФОП НОО);</w:t>
      </w:r>
    </w:p>
    <w:p w14:paraId="0F9C0761" w14:textId="77777777" w:rsidR="00186367" w:rsidRPr="00C637A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(далее – ФОП ООО);</w:t>
      </w:r>
    </w:p>
    <w:p w14:paraId="6FD3CAC9" w14:textId="77777777" w:rsidR="00186367" w:rsidRPr="00C637A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среднего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Минпросвещения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(далее – ФОП СОО);</w:t>
      </w:r>
    </w:p>
    <w:p w14:paraId="2B1763DA" w14:textId="77777777" w:rsidR="00186367" w:rsidRPr="00C637A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14:paraId="3B5E6C26" w14:textId="77777777" w:rsidR="00186367" w:rsidRPr="00C637A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3067D25C" w14:textId="77777777" w:rsidR="00186367" w:rsidRPr="00C637A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19FDE41F" w14:textId="77777777" w:rsidR="00186367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ОО;</w:t>
      </w:r>
    </w:p>
    <w:p w14:paraId="3C2544CA" w14:textId="77777777" w:rsidR="00186367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ОО.</w:t>
      </w:r>
    </w:p>
    <w:p w14:paraId="7CCCD6D1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учтены действующие в России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5959FD2C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1.3. В настоящем Положении используются следующие понятия:</w:t>
      </w:r>
    </w:p>
    <w:p w14:paraId="6C525487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1.3.1. Мониторинг качества образования – это форма организации, сбора, хранения, обработки и распространения информации о деятельности системы образования, обеспечивающая непрерывное пролонгированное отслеживание ее состояния в целях выявления соответствия (или несоответствия) ее развития и функционирования заданным целям и своевременного принятия объективных управленческих решений по коррекции образовательной деятельности и созданных для нее условий на основе анализа собранной информации и педагогического прогноза.</w:t>
      </w:r>
    </w:p>
    <w:p w14:paraId="2D81AD30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1.3.2. Качество образования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№ ФЗ-273).</w:t>
      </w:r>
    </w:p>
    <w:p w14:paraId="62DDE4E0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1.3.3. Педагогическая система – это совокупность взаимосвязанных структурных компонентов, которые объединены одной образовательной целью, направленной на достижение планируемых результатов.</w:t>
      </w:r>
    </w:p>
    <w:p w14:paraId="75A2486D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1.4. Внутренний мониторинг качества образования (далее – мониторинг) организует администрация ОО.</w:t>
      </w:r>
    </w:p>
    <w:p w14:paraId="6DC182BE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1.5. Мониторинг представляет собой часть ВСОКО. Это непрерывное наблюдение за фактическим состоянием педагогической системы ОО для анализа происходящих в ней изменений, выявления факторов, которые влияют на достижение качества образования и принятие обоснованных управленческих решений.</w:t>
      </w:r>
    </w:p>
    <w:p w14:paraId="33C1AAAF" w14:textId="77777777" w:rsidR="00186367" w:rsidRPr="00C637A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Цель и задачи, объекты и субъекты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</w:p>
    <w:p w14:paraId="27BDD890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2.1.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мониторинга – путем сбора, обобщения и анализа информации о состоянии педагогической системы определить направления развития образовательной деятельности в соответствии с требованиями ФГОС уровней общего образования и принять обоснованные управленческие решения, направленные на повышение качества образования и способствующие достижению обучающимися планируемых результатов образования.</w:t>
      </w:r>
    </w:p>
    <w:p w14:paraId="3929CFC0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администрации и педагогическому коллективу предстоит решить задачи:</w:t>
      </w:r>
    </w:p>
    <w:p w14:paraId="1413BE83" w14:textId="77777777" w:rsidR="00186367" w:rsidRPr="00C637A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сформировать механизм единой непрерывной системы сбора, обработки и хранения информации о состоянии образовательной деятельности ОО;</w:t>
      </w:r>
    </w:p>
    <w:p w14:paraId="54805F30" w14:textId="77777777" w:rsidR="00186367" w:rsidRPr="00C637A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разработать и реализовать алгоритм анализа данных о состоянии образовательной деятельности;</w:t>
      </w:r>
    </w:p>
    <w:p w14:paraId="5BD085BC" w14:textId="77777777" w:rsidR="00186367" w:rsidRPr="00C637A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скоординировать деятельность всех субъектов мониторинга;</w:t>
      </w:r>
    </w:p>
    <w:p w14:paraId="69A75A35" w14:textId="77777777" w:rsidR="00186367" w:rsidRPr="00C637A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своевременно выявлять динамику и основные тенденции в развитии педагогической системы ОО;</w:t>
      </w:r>
    </w:p>
    <w:p w14:paraId="543C8615" w14:textId="77777777" w:rsidR="00186367" w:rsidRPr="00C637A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выявлять действующие на качество образования факторы, принимать меры по минимизации действия негативных факторов и устранению их последствий, предупреждать негативные тенденции в организации образовательной деятельности;</w:t>
      </w:r>
    </w:p>
    <w:p w14:paraId="30F0C3DF" w14:textId="77777777" w:rsidR="00186367" w:rsidRPr="00C637A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прогнозировать развитие важнейших процессов на уровне ОО на основе анализа полученных данных, принимать управленческие решения по результатам мониторинга;</w:t>
      </w:r>
    </w:p>
    <w:p w14:paraId="1F971F99" w14:textId="77777777" w:rsidR="00186367" w:rsidRPr="00C637A3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оценивать эффективность и полноту реализации методического обеспечения образовательной деятельности.</w:t>
      </w:r>
    </w:p>
    <w:p w14:paraId="03A40568" w14:textId="77777777" w:rsidR="0018636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Объекты мониторинга:</w:t>
      </w:r>
    </w:p>
    <w:p w14:paraId="46700B92" w14:textId="77777777" w:rsidR="00186367" w:rsidRPr="00C637A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– реализация ООП по уровням общего образования;</w:t>
      </w:r>
    </w:p>
    <w:p w14:paraId="5378C0FF" w14:textId="77777777" w:rsidR="00186367" w:rsidRPr="00C637A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ООП, то есть образовательные результаты обучающихся;</w:t>
      </w:r>
    </w:p>
    <w:p w14:paraId="5A90D21F" w14:textId="77777777" w:rsidR="00186367" w:rsidRPr="00C637A3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ресурсы (кадровое, финансовое, материально-техническое, методическое обеспечение и др.).</w:t>
      </w:r>
    </w:p>
    <w:p w14:paraId="00D9E727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2.4. В объектах мониторинга администрация и педагогический коллектив ОО выделяют компоненты, которые позволяют отследить выполнение требований ФГОС и ФОП по уровням общего образования, и ориентируются на основные направления качества образования (качество образовательных результатов обучающихся; качество реализации образовательной деятельности, качество условий, обеспечивающих образовательную деятельность).</w:t>
      </w:r>
    </w:p>
    <w:p w14:paraId="42856842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2.5.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мониторинга выступают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администрация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ОО.</w:t>
      </w:r>
    </w:p>
    <w:p w14:paraId="12FD8273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Основными потребителями результатов мониторинга являются: администрация и педагогические работники ОО, обучающиеся и их родители (законные представители), представители общественности и др.</w:t>
      </w:r>
    </w:p>
    <w:p w14:paraId="228225E2" w14:textId="77777777" w:rsidR="00186367" w:rsidRPr="00C637A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Организация и технология мониторинга</w:t>
      </w:r>
    </w:p>
    <w:p w14:paraId="75F41A1A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3.1. Планирование, формы, направления, процедура проведения и технология мониторинга определяются администрацией ОО.</w:t>
      </w:r>
    </w:p>
    <w:p w14:paraId="309A50D5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3.2. Для построения системы показателей и параметров мониторинга используются показатели и параметры федеральной и региональных систем оценки качества образования.</w:t>
      </w:r>
    </w:p>
    <w:p w14:paraId="2B1BB8BF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3.3. Основными принципами реализации мониторинга являются:</w:t>
      </w:r>
    </w:p>
    <w:p w14:paraId="618B4828" w14:textId="77777777" w:rsidR="0018636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объективность получаемой информации;</w:t>
      </w:r>
    </w:p>
    <w:p w14:paraId="375C1F64" w14:textId="77777777" w:rsidR="00186367" w:rsidRPr="00C637A3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оперативность сбора, обработки информации и принятия административных решений;</w:t>
      </w:r>
    </w:p>
    <w:p w14:paraId="642D18A4" w14:textId="77777777" w:rsidR="00186367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целостность процесса контроля;</w:t>
      </w:r>
    </w:p>
    <w:p w14:paraId="31173933" w14:textId="77777777" w:rsidR="00186367" w:rsidRPr="00C637A3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открытость информации о результатах мониторинга.</w:t>
      </w:r>
    </w:p>
    <w:p w14:paraId="62FA2966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мониторинга осуществляет заместитель руководителя ОО по учебно-воспитательной работе (далее – УВР).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ОО по УВР составляет программу мониторинга, в которой определяются сроки проведения мониторинга,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перечень процедур.</w:t>
      </w:r>
    </w:p>
    <w:p w14:paraId="32132006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3.5. Проведение мониторинга предполагает широкое использование современных информационно-коммуникационных технологий на всех этапах сбора, обработки, хранения и использования информации.</w:t>
      </w:r>
    </w:p>
    <w:p w14:paraId="22C04439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3.6. Реализация мониторинга предполагает последовательность следующих действий:</w:t>
      </w:r>
    </w:p>
    <w:p w14:paraId="45060178" w14:textId="77777777" w:rsidR="00186367" w:rsidRPr="00C637A3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определение и обоснование объекта мониторинга;</w:t>
      </w:r>
    </w:p>
    <w:p w14:paraId="12732C5E" w14:textId="77777777" w:rsidR="00186367" w:rsidRPr="00C637A3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участников образовательных отношений о проведении мониторинга;</w:t>
      </w:r>
    </w:p>
    <w:p w14:paraId="6779C878" w14:textId="77777777" w:rsidR="00186367" w:rsidRPr="00C637A3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сбор данных, используемых для мониторинга;</w:t>
      </w:r>
    </w:p>
    <w:p w14:paraId="460C97E2" w14:textId="77777777" w:rsidR="00186367" w:rsidRPr="00C637A3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структурирование баз данных, обеспечивающих хранение и оперативное использование информации;</w:t>
      </w:r>
    </w:p>
    <w:p w14:paraId="6C2B8F57" w14:textId="77777777" w:rsidR="00186367" w:rsidRPr="00C637A3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обработка полученных данных в ходе мониторинга;</w:t>
      </w:r>
    </w:p>
    <w:p w14:paraId="5E26FF6E" w14:textId="77777777" w:rsidR="00186367" w:rsidRPr="00C637A3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анализ и интерпретация полученных данных в ходе мониторинга;</w:t>
      </w:r>
    </w:p>
    <w:p w14:paraId="1921FE7F" w14:textId="77777777" w:rsidR="00186367" w:rsidRPr="00C637A3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подготовка документов по итогам анализа полученных данных;</w:t>
      </w:r>
    </w:p>
    <w:p w14:paraId="482D1851" w14:textId="77777777" w:rsidR="00186367" w:rsidRPr="00C637A3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потребителей с результатами мониторинга.</w:t>
      </w:r>
    </w:p>
    <w:p w14:paraId="050AAE86" w14:textId="77777777" w:rsidR="0018636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Методы сбора информации:</w:t>
      </w:r>
    </w:p>
    <w:p w14:paraId="05D60F05" w14:textId="77777777" w:rsidR="0018636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работы;</w:t>
      </w:r>
    </w:p>
    <w:p w14:paraId="000AD91C" w14:textId="77777777" w:rsidR="0018636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наблюдение;</w:t>
      </w:r>
    </w:p>
    <w:p w14:paraId="3B37B3AE" w14:textId="77777777" w:rsidR="0018636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документов;</w:t>
      </w:r>
    </w:p>
    <w:p w14:paraId="62F4F001" w14:textId="77777777" w:rsidR="0018636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посещение уроков;</w:t>
      </w:r>
    </w:p>
    <w:p w14:paraId="69A83D03" w14:textId="77777777" w:rsidR="0018636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анкетирование;</w:t>
      </w:r>
    </w:p>
    <w:p w14:paraId="76399672" w14:textId="77777777" w:rsidR="0018636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тестирование;</w:t>
      </w:r>
    </w:p>
    <w:p w14:paraId="1A4D8502" w14:textId="77777777" w:rsidR="0018636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беседа;</w:t>
      </w:r>
    </w:p>
    <w:p w14:paraId="2AF45F4A" w14:textId="77777777" w:rsidR="0018636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интервьюирование;</w:t>
      </w:r>
    </w:p>
    <w:p w14:paraId="7BF8713F" w14:textId="77777777" w:rsidR="00186367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самооценка.</w:t>
      </w:r>
    </w:p>
    <w:p w14:paraId="051D7627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Обработка и накопление информации, полученной в ходе мониторинга, проводится заместителями руководителя ОО по УВР. Заместитель руководителя ОО по УВР систематизирует результаты мониторинга в электронном виде в форме таблиц, диаграмм, измерительных шкал, в текстовой форме.</w:t>
      </w:r>
    </w:p>
    <w:p w14:paraId="564A57CF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3.9. В технологии анализа полученных данных в рамках мониторинга применяются методы описательной статистической обработки.</w:t>
      </w:r>
    </w:p>
    <w:p w14:paraId="7D178F64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3.10. Содержание мониторинга включает основные показатели, по которым идет сбор информации. Показатели определяет администрация ОО с учетом нормативных правовых 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муниципального уровней, а также с учетом особенностей ОО (контингента, условий и т. д.).</w:t>
      </w:r>
    </w:p>
    <w:p w14:paraId="0BE4DE73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3.11. Общеметодологическими требованиями к инструментарию мониторинга являются: валидность, апробированность, надежность, удобство использования и стандартизированность.</w:t>
      </w:r>
    </w:p>
    <w:p w14:paraId="6636A3A3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3.12. В процессе мониторинга оцениваются собираемые данные по совокупности показателей и параметров, характеризующих основные аспекты качества образования.</w:t>
      </w:r>
    </w:p>
    <w:p w14:paraId="59309774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3.13.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14:paraId="382F24EB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3.14. Основными инструментами, позволяющими дать качественную оценку образовательной деятельности ОО, являются анализ изменений характеристик во времени (динамический анализ) и сравнение одних характеристик с аналогичными в рамках педагогической системы (сопоставительный анализ).</w:t>
      </w:r>
    </w:p>
    <w:p w14:paraId="03A814CE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3.15. По итогам анализа полученных данных в рамках мониторинга готовятся соответствующие документы (отчеты, справки, доклады), которые доводятся до сведения руководителя ОО, органов управления образованием, педагогического коллектива ОО, родителей (законных представителей) обучающихся и обучающихся.</w:t>
      </w:r>
    </w:p>
    <w:p w14:paraId="6232D69C" w14:textId="77777777" w:rsidR="00186367" w:rsidRPr="00C637A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37A3">
        <w:rPr>
          <w:rFonts w:hAnsi="Times New Roman" w:cs="Times New Roman"/>
          <w:color w:val="000000"/>
          <w:sz w:val="24"/>
          <w:szCs w:val="24"/>
          <w:lang w:val="ru-RU"/>
        </w:rPr>
        <w:t>3.16. Результаты мониторинга являются основанием для принятия обоснованных управленческих решений администрацией ОО.</w:t>
      </w:r>
    </w:p>
    <w:sectPr w:rsidR="00186367" w:rsidRPr="00C637A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F6D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25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51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02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AA1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5418284">
    <w:abstractNumId w:val="4"/>
  </w:num>
  <w:num w:numId="2" w16cid:durableId="976375603">
    <w:abstractNumId w:val="0"/>
  </w:num>
  <w:num w:numId="3" w16cid:durableId="2034262044">
    <w:abstractNumId w:val="5"/>
  </w:num>
  <w:num w:numId="4" w16cid:durableId="814568407">
    <w:abstractNumId w:val="3"/>
  </w:num>
  <w:num w:numId="5" w16cid:durableId="244729630">
    <w:abstractNumId w:val="2"/>
  </w:num>
  <w:num w:numId="6" w16cid:durableId="155524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86367"/>
    <w:rsid w:val="002D33B1"/>
    <w:rsid w:val="002D3591"/>
    <w:rsid w:val="003514A0"/>
    <w:rsid w:val="004F7E17"/>
    <w:rsid w:val="005A05CE"/>
    <w:rsid w:val="00653AF6"/>
    <w:rsid w:val="00B73A5A"/>
    <w:rsid w:val="00C637A3"/>
    <w:rsid w:val="00D2542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8940"/>
  <w15:docId w15:val="{24902D6F-5BFD-468B-8A36-9FD87E4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Владелец</cp:lastModifiedBy>
  <cp:revision>2</cp:revision>
  <dcterms:created xsi:type="dcterms:W3CDTF">2023-10-27T19:58:00Z</dcterms:created>
  <dcterms:modified xsi:type="dcterms:W3CDTF">2023-10-27T19:58:00Z</dcterms:modified>
</cp:coreProperties>
</file>